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katabulky"/>
        <w:tblW w:w="0" w:type="auto"/>
        <w:tblLook w:val="04A0" w:firstRow="1" w:lastRow="0" w:firstColumn="1" w:lastColumn="0" w:noHBand="0" w:noVBand="1"/>
      </w:tblPr>
      <w:tblGrid>
        <w:gridCol w:w="3227"/>
        <w:gridCol w:w="5939"/>
      </w:tblGrid>
      <w:tr w:rsidR="00425C3D" w:rsidRPr="00DE67AB" w:rsidTr="007062A0">
        <w:tc>
          <w:tcPr>
            <w:tcW w:w="9166" w:type="dxa"/>
            <w:gridSpan w:val="2"/>
            <w:shd w:val="clear" w:color="auto" w:fill="1F3864"/>
          </w:tcPr>
          <w:p w:rsidR="00425C3D" w:rsidRPr="00DE67AB" w:rsidRDefault="0093515A" w:rsidP="007062A0">
            <w:pPr>
              <w:jc w:val="center"/>
              <w:rPr>
                <w:rFonts w:ascii="Times New Roman" w:eastAsia="Calibri" w:hAnsi="Times New Roman" w:cs="Times New Roman"/>
                <w:b/>
                <w:bCs/>
                <w:noProof/>
                <w:sz w:val="24"/>
                <w:szCs w:val="24"/>
                <w:u w:val="single"/>
                <w:lang w:val="en-IE"/>
              </w:rPr>
            </w:pPr>
            <w:bookmarkStart w:id="0" w:name="_GoBack"/>
            <w:bookmarkEnd w:id="0"/>
            <w:r w:rsidRPr="00DE67AB">
              <w:rPr>
                <w:rFonts w:ascii="Times New Roman" w:eastAsia="Calibri" w:hAnsi="Times New Roman" w:cs="Times New Roman"/>
                <w:b/>
                <w:bCs/>
                <w:noProof/>
                <w:sz w:val="20"/>
                <w:szCs w:val="20"/>
                <w:lang w:val="en-US"/>
              </w:rPr>
              <w:t xml:space="preserve">Component </w:t>
            </w:r>
            <w:r w:rsidR="007509F0" w:rsidRPr="00DE67AB">
              <w:rPr>
                <w:rFonts w:ascii="Times New Roman" w:eastAsia="Calibri" w:hAnsi="Times New Roman" w:cs="Times New Roman"/>
                <w:b/>
                <w:bCs/>
                <w:noProof/>
                <w:sz w:val="20"/>
                <w:szCs w:val="20"/>
                <w:lang w:val="en-US"/>
              </w:rPr>
              <w:t>4.3</w:t>
            </w:r>
            <w:r w:rsidRPr="00DE67AB">
              <w:rPr>
                <w:rFonts w:ascii="Times New Roman" w:eastAsia="Calibri" w:hAnsi="Times New Roman" w:cs="Times New Roman"/>
                <w:b/>
                <w:bCs/>
                <w:noProof/>
                <w:sz w:val="20"/>
                <w:szCs w:val="20"/>
                <w:lang w:val="en-US"/>
              </w:rPr>
              <w:t xml:space="preserve">: </w:t>
            </w:r>
            <w:r w:rsidR="007509F0" w:rsidRPr="00DE67AB">
              <w:rPr>
                <w:rFonts w:ascii="Times New Roman" w:eastAsia="Calibri" w:hAnsi="Times New Roman" w:cs="Times New Roman"/>
                <w:b/>
                <w:bCs/>
                <w:noProof/>
                <w:sz w:val="20"/>
                <w:szCs w:val="20"/>
                <w:lang w:val="en-US"/>
              </w:rPr>
              <w:t>ANTI-CORRUPTION REFORM</w:t>
            </w:r>
            <w:r w:rsidR="000306AE" w:rsidRPr="00DE67AB">
              <w:rPr>
                <w:rFonts w:ascii="Times New Roman" w:eastAsia="Calibri" w:hAnsi="Times New Roman" w:cs="Times New Roman"/>
                <w:b/>
                <w:bCs/>
                <w:noProof/>
                <w:sz w:val="20"/>
                <w:szCs w:val="20"/>
                <w:lang w:val="en-US"/>
              </w:rPr>
              <w:t>S</w:t>
            </w:r>
          </w:p>
        </w:tc>
      </w:tr>
      <w:tr w:rsidR="00425C3D" w:rsidRPr="00DE67AB" w:rsidTr="007062A0">
        <w:tc>
          <w:tcPr>
            <w:tcW w:w="3227" w:type="dxa"/>
            <w:shd w:val="clear" w:color="auto" w:fill="00B0F0"/>
          </w:tcPr>
          <w:p w:rsidR="00425C3D" w:rsidRPr="00DE67AB" w:rsidRDefault="00425C3D" w:rsidP="007062A0">
            <w:pPr>
              <w:jc w:val="both"/>
              <w:rPr>
                <w:rFonts w:ascii="Times New Roman" w:eastAsia="Calibri" w:hAnsi="Times New Roman" w:cs="Times New Roman"/>
                <w:b/>
                <w:bCs/>
                <w:noProof/>
                <w:color w:val="FFFFFF"/>
                <w:sz w:val="24"/>
                <w:szCs w:val="24"/>
                <w:u w:val="single"/>
                <w:lang w:val="en-IE"/>
              </w:rPr>
            </w:pPr>
            <w:r w:rsidRPr="00DE67AB">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rsidR="00425C3D" w:rsidRPr="00DE67AB" w:rsidRDefault="0093515A" w:rsidP="007062A0">
            <w:pPr>
              <w:jc w:val="both"/>
              <w:rPr>
                <w:rFonts w:ascii="Times New Roman" w:eastAsia="Calibri" w:hAnsi="Times New Roman" w:cs="Times New Roman"/>
                <w:b/>
                <w:bCs/>
                <w:noProof/>
                <w:color w:val="FFFFFF"/>
                <w:sz w:val="20"/>
                <w:szCs w:val="24"/>
                <w:u w:val="single"/>
                <w:lang w:val="en-IE"/>
              </w:rPr>
            </w:pPr>
            <w:r w:rsidRPr="00DE67AB">
              <w:rPr>
                <w:rFonts w:ascii="Times New Roman" w:eastAsia="Calibri" w:hAnsi="Times New Roman" w:cs="Times New Roman"/>
                <w:b/>
                <w:bCs/>
                <w:noProof/>
                <w:color w:val="FFFFFF"/>
                <w:sz w:val="20"/>
                <w:szCs w:val="24"/>
                <w:u w:val="single"/>
                <w:lang w:val="en-IE"/>
              </w:rPr>
              <w:t>Reform 1</w:t>
            </w:r>
          </w:p>
        </w:tc>
      </w:tr>
      <w:tr w:rsidR="00425C3D" w:rsidRPr="00DE67AB" w:rsidTr="007062A0">
        <w:tc>
          <w:tcPr>
            <w:tcW w:w="3227" w:type="dxa"/>
            <w:shd w:val="clear" w:color="auto" w:fill="00B0F0"/>
          </w:tcPr>
          <w:p w:rsidR="00425C3D" w:rsidRPr="00DE67AB" w:rsidRDefault="00425C3D" w:rsidP="007062A0">
            <w:pPr>
              <w:jc w:val="both"/>
              <w:rPr>
                <w:rFonts w:ascii="Times New Roman" w:eastAsia="Calibri" w:hAnsi="Times New Roman" w:cs="Times New Roman"/>
                <w:b/>
                <w:bCs/>
                <w:noProof/>
                <w:color w:val="FFFFFF"/>
                <w:sz w:val="24"/>
                <w:szCs w:val="24"/>
                <w:u w:val="single"/>
                <w:lang w:val="en-IE"/>
              </w:rPr>
            </w:pPr>
            <w:r w:rsidRPr="00DE67AB">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rsidR="00425C3D" w:rsidRPr="00DE67AB" w:rsidRDefault="007509F0" w:rsidP="007509F0">
            <w:pPr>
              <w:jc w:val="both"/>
              <w:rPr>
                <w:rFonts w:ascii="Times New Roman" w:eastAsia="Calibri" w:hAnsi="Times New Roman" w:cs="Times New Roman"/>
                <w:b/>
                <w:bCs/>
                <w:noProof/>
                <w:color w:val="FFFFFF"/>
                <w:sz w:val="20"/>
                <w:szCs w:val="24"/>
                <w:u w:val="single"/>
                <w:lang w:val="en-IE"/>
              </w:rPr>
            </w:pPr>
            <w:r w:rsidRPr="00DE67AB">
              <w:rPr>
                <w:rFonts w:ascii="Times New Roman" w:eastAsia="Calibri" w:hAnsi="Times New Roman" w:cs="Times New Roman"/>
                <w:b/>
                <w:bCs/>
                <w:noProof/>
                <w:color w:val="FFFFFF"/>
                <w:sz w:val="20"/>
                <w:szCs w:val="24"/>
                <w:u w:val="single"/>
                <w:lang w:val="en-IE"/>
              </w:rPr>
              <w:t>Protection of whistle-blowers</w:t>
            </w:r>
          </w:p>
        </w:tc>
      </w:tr>
      <w:tr w:rsidR="00425C3D" w:rsidRPr="00DE67AB" w:rsidTr="007062A0">
        <w:tc>
          <w:tcPr>
            <w:tcW w:w="3227" w:type="dxa"/>
            <w:shd w:val="clear" w:color="auto" w:fill="BDD6EE"/>
          </w:tcPr>
          <w:p w:rsidR="00425C3D" w:rsidRPr="00DE67AB" w:rsidRDefault="00425C3D" w:rsidP="007062A0">
            <w:pPr>
              <w:rPr>
                <w:rFonts w:ascii="Times New Roman" w:eastAsia="Calibri" w:hAnsi="Times New Roman" w:cs="Times New Roman"/>
                <w:b/>
                <w:bCs/>
                <w:noProof/>
                <w:sz w:val="20"/>
                <w:szCs w:val="20"/>
                <w:lang w:val="en-US"/>
              </w:rPr>
            </w:pPr>
            <w:r w:rsidRPr="00DE67AB">
              <w:rPr>
                <w:rFonts w:ascii="Times New Roman" w:eastAsia="Calibri" w:hAnsi="Times New Roman" w:cs="Times New Roman"/>
                <w:b/>
                <w:bCs/>
                <w:noProof/>
                <w:sz w:val="20"/>
                <w:szCs w:val="20"/>
                <w:lang w:val="en-US"/>
              </w:rPr>
              <w:t>Type of change compared to CID</w:t>
            </w:r>
          </w:p>
        </w:tc>
        <w:tc>
          <w:tcPr>
            <w:tcW w:w="5939" w:type="dxa"/>
          </w:tcPr>
          <w:p w:rsidR="00425C3D" w:rsidRPr="00DE67AB" w:rsidRDefault="00425C3D" w:rsidP="007062A0">
            <w:pPr>
              <w:jc w:val="both"/>
              <w:rPr>
                <w:rFonts w:ascii="Times New Roman" w:eastAsia="Calibri" w:hAnsi="Times New Roman" w:cs="Times New Roman"/>
                <w:b/>
                <w:bCs/>
                <w:noProof/>
                <w:sz w:val="24"/>
                <w:szCs w:val="24"/>
                <w:u w:val="single"/>
                <w:lang w:val="en-IE"/>
              </w:rPr>
            </w:pPr>
            <w:r w:rsidRPr="00DE67AB">
              <w:rPr>
                <w:rFonts w:ascii="Times New Roman" w:eastAsia="Calibri" w:hAnsi="Times New Roman" w:cs="Times New Roman"/>
                <w:noProof/>
                <w:sz w:val="20"/>
                <w:szCs w:val="20"/>
                <w:lang w:val="en-US"/>
              </w:rPr>
              <w:t>[</w:t>
            </w:r>
            <w:r w:rsidRPr="00DE67AB">
              <w:rPr>
                <w:rFonts w:ascii="Times New Roman" w:eastAsia="Calibri" w:hAnsi="Times New Roman" w:cs="Times New Roman"/>
                <w:strike/>
                <w:noProof/>
                <w:sz w:val="20"/>
                <w:szCs w:val="20"/>
                <w:lang w:val="en-US"/>
              </w:rPr>
              <w:t>Added</w:t>
            </w:r>
            <w:r w:rsidRPr="00DE67AB">
              <w:rPr>
                <w:rFonts w:ascii="Times New Roman" w:eastAsia="Calibri" w:hAnsi="Times New Roman" w:cs="Times New Roman"/>
                <w:noProof/>
                <w:sz w:val="20"/>
                <w:szCs w:val="20"/>
                <w:lang w:val="en-US"/>
              </w:rPr>
              <w:t xml:space="preserve">/ </w:t>
            </w:r>
            <w:r w:rsidRPr="00DE67AB">
              <w:rPr>
                <w:rFonts w:ascii="Times New Roman" w:eastAsia="Calibri" w:hAnsi="Times New Roman" w:cs="Times New Roman"/>
                <w:strike/>
                <w:noProof/>
                <w:sz w:val="20"/>
                <w:szCs w:val="20"/>
                <w:lang w:val="en-US"/>
              </w:rPr>
              <w:t>removed</w:t>
            </w:r>
            <w:r w:rsidRPr="00DE67AB">
              <w:rPr>
                <w:rFonts w:ascii="Times New Roman" w:eastAsia="Calibri" w:hAnsi="Times New Roman" w:cs="Times New Roman"/>
                <w:noProof/>
                <w:sz w:val="20"/>
                <w:szCs w:val="20"/>
                <w:lang w:val="en-US"/>
              </w:rPr>
              <w:t>/ modified]</w:t>
            </w:r>
          </w:p>
        </w:tc>
      </w:tr>
      <w:tr w:rsidR="00425C3D" w:rsidRPr="00DE67AB" w:rsidTr="007062A0">
        <w:tc>
          <w:tcPr>
            <w:tcW w:w="3227" w:type="dxa"/>
            <w:shd w:val="clear" w:color="auto" w:fill="BDD6EE"/>
          </w:tcPr>
          <w:p w:rsidR="00425C3D" w:rsidRPr="00DE67AB" w:rsidRDefault="00425C3D" w:rsidP="007062A0">
            <w:pPr>
              <w:jc w:val="both"/>
              <w:rPr>
                <w:rFonts w:ascii="Times New Roman" w:eastAsia="Calibri" w:hAnsi="Times New Roman" w:cs="Times New Roman"/>
                <w:b/>
                <w:bCs/>
                <w:noProof/>
                <w:sz w:val="24"/>
                <w:szCs w:val="24"/>
                <w:u w:val="single"/>
                <w:lang w:val="en-IE"/>
              </w:rPr>
            </w:pPr>
            <w:r w:rsidRPr="00DE67AB">
              <w:rPr>
                <w:rFonts w:ascii="Times New Roman" w:eastAsia="Calibri" w:hAnsi="Times New Roman" w:cs="Times New Roman"/>
                <w:b/>
                <w:bCs/>
                <w:noProof/>
                <w:sz w:val="20"/>
                <w:szCs w:val="20"/>
                <w:lang w:val="en-US"/>
              </w:rPr>
              <w:t>Legal base of the change (select at least one)</w:t>
            </w:r>
          </w:p>
        </w:tc>
        <w:tc>
          <w:tcPr>
            <w:tcW w:w="5939" w:type="dxa"/>
          </w:tcPr>
          <w:p w:rsidR="00425C3D" w:rsidRPr="00DE67AB" w:rsidRDefault="00E7649C"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98901959"/>
                <w14:checkbox>
                  <w14:checked w14:val="0"/>
                  <w14:checkedState w14:val="2612" w14:font="MS Gothic"/>
                  <w14:uncheckedState w14:val="2610" w14:font="MS Gothic"/>
                </w14:checkbox>
              </w:sdtPr>
              <w:sdtEndPr/>
              <w:sdtContent>
                <w:r w:rsidR="00425C3D" w:rsidRPr="00DE67AB">
                  <w:rPr>
                    <w:rFonts w:ascii="Segoe UI Symbol" w:eastAsia="Calibri" w:hAnsi="Segoe UI Symbol" w:cs="Segoe UI Symbol"/>
                    <w:noProof/>
                    <w:color w:val="2B579A"/>
                    <w:sz w:val="20"/>
                    <w:szCs w:val="20"/>
                    <w:shd w:val="clear" w:color="auto" w:fill="E6E6E6"/>
                    <w:lang w:val="en-US"/>
                  </w:rPr>
                  <w:t>☐</w:t>
                </w:r>
              </w:sdtContent>
            </w:sdt>
            <w:r w:rsidR="00425C3D" w:rsidRPr="00DE67AB">
              <w:rPr>
                <w:rFonts w:ascii="Times New Roman" w:eastAsia="Calibri" w:hAnsi="Times New Roman" w:cs="Times New Roman"/>
                <w:noProof/>
                <w:sz w:val="20"/>
                <w:szCs w:val="20"/>
                <w:lang w:val="en-US"/>
              </w:rPr>
              <w:t xml:space="preserve"> Article 14(2) – loan request</w:t>
            </w:r>
          </w:p>
          <w:p w:rsidR="00425C3D" w:rsidRPr="00DE67AB" w:rsidRDefault="00E7649C"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13426171"/>
                <w14:checkbox>
                  <w14:checked w14:val="0"/>
                  <w14:checkedState w14:val="2612" w14:font="MS Gothic"/>
                  <w14:uncheckedState w14:val="2610" w14:font="MS Gothic"/>
                </w14:checkbox>
              </w:sdtPr>
              <w:sdtEndPr/>
              <w:sdtContent>
                <w:r w:rsidR="00425C3D" w:rsidRPr="00DE67AB">
                  <w:rPr>
                    <w:rFonts w:ascii="Segoe UI Symbol" w:eastAsia="Calibri" w:hAnsi="Segoe UI Symbol" w:cs="Segoe UI Symbol"/>
                    <w:noProof/>
                    <w:color w:val="2B579A"/>
                    <w:sz w:val="20"/>
                    <w:szCs w:val="20"/>
                    <w:shd w:val="clear" w:color="auto" w:fill="E6E6E6"/>
                    <w:lang w:val="en-US"/>
                  </w:rPr>
                  <w:t>☐</w:t>
                </w:r>
              </w:sdtContent>
            </w:sdt>
            <w:r w:rsidR="00425C3D" w:rsidRPr="00DE67AB">
              <w:rPr>
                <w:rFonts w:ascii="Times New Roman" w:eastAsia="Calibri" w:hAnsi="Times New Roman" w:cs="Times New Roman"/>
                <w:noProof/>
                <w:sz w:val="20"/>
                <w:szCs w:val="20"/>
                <w:lang w:val="en-US"/>
              </w:rPr>
              <w:t xml:space="preserve"> Article 18(2) – update of the maximum financial contribution</w:t>
            </w:r>
          </w:p>
          <w:p w:rsidR="00425C3D" w:rsidRPr="00DE67AB" w:rsidRDefault="00E7649C" w:rsidP="007062A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37306588"/>
                <w:placeholder>
                  <w:docPart w:val="3414F3CFC9134070AFEFA09C99A5C75B"/>
                </w:placeholder>
                <w14:checkbox>
                  <w14:checked w14:val="1"/>
                  <w14:checkedState w14:val="2612" w14:font="MS Gothic"/>
                  <w14:uncheckedState w14:val="2610" w14:font="MS Gothic"/>
                </w14:checkbox>
              </w:sdtPr>
              <w:sdtEndPr/>
              <w:sdtContent>
                <w:r w:rsidR="002860F6" w:rsidRPr="00DE67AB">
                  <w:rPr>
                    <w:rFonts w:ascii="MS Gothic" w:eastAsia="MS Gothic" w:hAnsi="MS Gothic" w:cs="Times New Roman" w:hint="eastAsia"/>
                    <w:noProof/>
                    <w:color w:val="2B579A"/>
                    <w:sz w:val="20"/>
                    <w:szCs w:val="20"/>
                    <w:shd w:val="clear" w:color="auto" w:fill="E6E6E6"/>
                    <w:lang w:val="en-US"/>
                  </w:rPr>
                  <w:t>☒</w:t>
                </w:r>
              </w:sdtContent>
            </w:sdt>
            <w:r w:rsidR="00425C3D" w:rsidRPr="00DE67AB">
              <w:rPr>
                <w:rFonts w:ascii="Times New Roman" w:eastAsia="Calibri" w:hAnsi="Times New Roman" w:cs="Times New Roman"/>
                <w:noProof/>
                <w:sz w:val="20"/>
                <w:szCs w:val="20"/>
                <w:lang w:val="en-US"/>
              </w:rPr>
              <w:t xml:space="preserve"> Article 21 – amendment due to objective circumstances</w:t>
            </w:r>
          </w:p>
          <w:p w:rsidR="00425C3D" w:rsidRPr="00DE67AB" w:rsidRDefault="00E7649C" w:rsidP="007062A0">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937404054"/>
                <w:placeholder>
                  <w:docPart w:val="3414F3CFC9134070AFEFA09C99A5C75B"/>
                </w:placeholder>
                <w14:checkbox>
                  <w14:checked w14:val="0"/>
                  <w14:checkedState w14:val="2612" w14:font="MS Gothic"/>
                  <w14:uncheckedState w14:val="2610" w14:font="MS Gothic"/>
                </w14:checkbox>
              </w:sdtPr>
              <w:sdtEndPr/>
              <w:sdtContent>
                <w:r w:rsidR="00425C3D" w:rsidRPr="00DE67AB">
                  <w:rPr>
                    <w:rFonts w:ascii="Segoe UI Symbol" w:eastAsia="Calibri" w:hAnsi="Segoe UI Symbol" w:cs="Segoe UI Symbol"/>
                    <w:noProof/>
                    <w:color w:val="2B579A"/>
                    <w:sz w:val="20"/>
                    <w:szCs w:val="20"/>
                    <w:shd w:val="clear" w:color="auto" w:fill="E6E6E6"/>
                    <w:lang w:val="fr-BE"/>
                  </w:rPr>
                  <w:t>☐</w:t>
                </w:r>
              </w:sdtContent>
            </w:sdt>
            <w:r w:rsidR="00425C3D" w:rsidRPr="00DE67AB">
              <w:rPr>
                <w:rFonts w:ascii="Times New Roman" w:eastAsia="Calibri" w:hAnsi="Times New Roman" w:cs="Times New Roman"/>
                <w:noProof/>
                <w:sz w:val="20"/>
                <w:szCs w:val="20"/>
                <w:lang w:val="fr-BE"/>
              </w:rPr>
              <w:t xml:space="preserve"> Article 21a – REPowerEU non-repayable financial support (ETS revenue)</w:t>
            </w:r>
          </w:p>
          <w:p w:rsidR="00425C3D" w:rsidRPr="00DE67AB" w:rsidRDefault="00E7649C" w:rsidP="007062A0">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30311915"/>
                <w:placeholder>
                  <w:docPart w:val="3414F3CFC9134070AFEFA09C99A5C75B"/>
                </w:placeholder>
                <w14:checkbox>
                  <w14:checked w14:val="0"/>
                  <w14:checkedState w14:val="2612" w14:font="MS Gothic"/>
                  <w14:uncheckedState w14:val="2610" w14:font="MS Gothic"/>
                </w14:checkbox>
              </w:sdtPr>
              <w:sdtEndPr/>
              <w:sdtContent>
                <w:r w:rsidR="007509F0" w:rsidRPr="00DE67AB">
                  <w:rPr>
                    <w:rFonts w:ascii="MS Gothic" w:eastAsia="MS Gothic" w:hAnsi="MS Gothic" w:cs="Times New Roman" w:hint="eastAsia"/>
                    <w:noProof/>
                    <w:color w:val="2B579A"/>
                    <w:sz w:val="20"/>
                    <w:szCs w:val="20"/>
                    <w:shd w:val="clear" w:color="auto" w:fill="E6E6E6"/>
                    <w:lang w:val="en-IE"/>
                  </w:rPr>
                  <w:t>☐</w:t>
                </w:r>
              </w:sdtContent>
            </w:sdt>
            <w:r w:rsidR="00425C3D" w:rsidRPr="00DE67AB">
              <w:rPr>
                <w:rFonts w:ascii="Times New Roman" w:eastAsia="Calibri" w:hAnsi="Times New Roman" w:cs="Times New Roman"/>
                <w:noProof/>
                <w:sz w:val="20"/>
                <w:szCs w:val="20"/>
                <w:lang w:val="en-IE"/>
              </w:rPr>
              <w:t xml:space="preserve"> Article 21b (2) – BAR transfers</w:t>
            </w:r>
          </w:p>
          <w:p w:rsidR="00425C3D" w:rsidRPr="00DE67AB" w:rsidRDefault="00E7649C" w:rsidP="007062A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IE"/>
                </w:rPr>
                <w:id w:val="-332760119"/>
                <w:placeholder>
                  <w:docPart w:val="72520B0E9B544E8E93EA3D65E99A288B"/>
                </w:placeholder>
                <w14:checkbox>
                  <w14:checked w14:val="0"/>
                  <w14:checkedState w14:val="2612" w14:font="MS Gothic"/>
                  <w14:uncheckedState w14:val="2610" w14:font="MS Gothic"/>
                </w14:checkbox>
              </w:sdtPr>
              <w:sdtEndPr/>
              <w:sdtContent>
                <w:r w:rsidR="002860F6" w:rsidRPr="00DE67AB">
                  <w:rPr>
                    <w:rFonts w:ascii="MS Gothic" w:eastAsia="MS Gothic" w:hAnsi="MS Gothic" w:cs="Times New Roman" w:hint="eastAsia"/>
                    <w:noProof/>
                    <w:color w:val="2B579A"/>
                    <w:sz w:val="20"/>
                    <w:szCs w:val="20"/>
                    <w:shd w:val="clear" w:color="auto" w:fill="E6E6E6"/>
                    <w:lang w:val="en-IE"/>
                  </w:rPr>
                  <w:t>☐</w:t>
                </w:r>
              </w:sdtContent>
            </w:sdt>
            <w:r w:rsidR="00425C3D" w:rsidRPr="00DE67AB">
              <w:rPr>
                <w:rFonts w:ascii="Times New Roman" w:eastAsia="Calibri" w:hAnsi="Times New Roman" w:cs="Times New Roman"/>
                <w:noProof/>
                <w:sz w:val="20"/>
                <w:szCs w:val="20"/>
                <w:lang w:val="en-US"/>
              </w:rPr>
              <w:t xml:space="preserve"> None of the above, correction of clerical error</w:t>
            </w:r>
          </w:p>
          <w:p w:rsidR="00425C3D" w:rsidRPr="00DE67AB" w:rsidRDefault="00425C3D" w:rsidP="007062A0">
            <w:pPr>
              <w:jc w:val="both"/>
              <w:rPr>
                <w:rFonts w:ascii="Times New Roman" w:eastAsia="Calibri" w:hAnsi="Times New Roman" w:cs="Times New Roman"/>
                <w:noProof/>
                <w:sz w:val="20"/>
                <w:szCs w:val="20"/>
                <w:lang w:val="en-IE"/>
              </w:rPr>
            </w:pPr>
          </w:p>
        </w:tc>
      </w:tr>
      <w:tr w:rsidR="00425C3D" w:rsidRPr="00DE67AB" w:rsidTr="007062A0">
        <w:tc>
          <w:tcPr>
            <w:tcW w:w="3227" w:type="dxa"/>
            <w:shd w:val="clear" w:color="auto" w:fill="BDD6EE"/>
          </w:tcPr>
          <w:p w:rsidR="00425C3D" w:rsidRPr="00DE67AB" w:rsidRDefault="00425C3D" w:rsidP="007062A0">
            <w:pPr>
              <w:rPr>
                <w:rFonts w:ascii="Times New Roman" w:eastAsia="Calibri" w:hAnsi="Times New Roman" w:cs="Times New Roman"/>
                <w:b/>
                <w:bCs/>
                <w:noProof/>
                <w:sz w:val="20"/>
                <w:szCs w:val="20"/>
                <w:lang w:val="en-US"/>
              </w:rPr>
            </w:pPr>
            <w:r w:rsidRPr="00DE67AB">
              <w:rPr>
                <w:rFonts w:ascii="Times New Roman" w:eastAsia="Calibri" w:hAnsi="Times New Roman" w:cs="Times New Roman"/>
                <w:b/>
                <w:bCs/>
                <w:noProof/>
                <w:sz w:val="20"/>
                <w:szCs w:val="20"/>
                <w:lang w:val="en-US"/>
              </w:rPr>
              <w:t>Elements modified (only for modified measures)</w:t>
            </w:r>
          </w:p>
          <w:p w:rsidR="00425C3D" w:rsidRPr="00DE67AB" w:rsidRDefault="00425C3D" w:rsidP="007062A0">
            <w:pPr>
              <w:jc w:val="both"/>
              <w:rPr>
                <w:rFonts w:ascii="Times New Roman" w:eastAsia="Calibri" w:hAnsi="Times New Roman" w:cs="Times New Roman"/>
                <w:b/>
                <w:bCs/>
                <w:noProof/>
                <w:sz w:val="24"/>
                <w:szCs w:val="24"/>
                <w:u w:val="single"/>
                <w:lang w:val="en-IE"/>
              </w:rPr>
            </w:pPr>
          </w:p>
        </w:tc>
        <w:tc>
          <w:tcPr>
            <w:tcW w:w="5939" w:type="dxa"/>
          </w:tcPr>
          <w:p w:rsidR="00425C3D" w:rsidRPr="00DE67AB" w:rsidRDefault="00E7649C"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72045331"/>
                <w14:checkbox>
                  <w14:checked w14:val="0"/>
                  <w14:checkedState w14:val="2612" w14:font="MS Gothic"/>
                  <w14:uncheckedState w14:val="2610" w14:font="MS Gothic"/>
                </w14:checkbox>
              </w:sdtPr>
              <w:sdtEndPr/>
              <w:sdtContent>
                <w:r w:rsidR="007509F0" w:rsidRPr="00DE67AB">
                  <w:rPr>
                    <w:rFonts w:ascii="MS Gothic" w:eastAsia="MS Gothic" w:hAnsi="MS Gothic" w:cs="Times New Roman" w:hint="eastAsia"/>
                    <w:noProof/>
                    <w:color w:val="2B579A"/>
                    <w:sz w:val="20"/>
                    <w:szCs w:val="20"/>
                    <w:shd w:val="clear" w:color="auto" w:fill="E6E6E6"/>
                    <w:lang w:val="en-US"/>
                  </w:rPr>
                  <w:t>☐</w:t>
                </w:r>
              </w:sdtContent>
            </w:sdt>
            <w:r w:rsidR="00425C3D" w:rsidRPr="00DE67AB">
              <w:rPr>
                <w:rFonts w:ascii="Times New Roman" w:eastAsia="Calibri" w:hAnsi="Times New Roman" w:cs="Times New Roman"/>
                <w:noProof/>
                <w:sz w:val="20"/>
                <w:szCs w:val="20"/>
                <w:lang w:val="en-US"/>
              </w:rPr>
              <w:t xml:space="preserve"> Component / Measure description</w:t>
            </w:r>
          </w:p>
          <w:p w:rsidR="00425C3D" w:rsidRPr="00DE67AB" w:rsidRDefault="00E7649C"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20610434"/>
                <w:placeholder>
                  <w:docPart w:val="3414F3CFC9134070AFEFA09C99A5C75B"/>
                </w:placeholder>
                <w14:checkbox>
                  <w14:checked w14:val="1"/>
                  <w14:checkedState w14:val="2612" w14:font="MS Gothic"/>
                  <w14:uncheckedState w14:val="2610" w14:font="MS Gothic"/>
                </w14:checkbox>
              </w:sdtPr>
              <w:sdtEndPr/>
              <w:sdtContent>
                <w:r w:rsidR="009F4D9A" w:rsidRPr="00DE67AB">
                  <w:rPr>
                    <w:rFonts w:ascii="MS Gothic" w:eastAsia="MS Gothic" w:hAnsi="MS Gothic" w:cs="Times New Roman" w:hint="eastAsia"/>
                    <w:noProof/>
                    <w:color w:val="2B579A"/>
                    <w:sz w:val="20"/>
                    <w:szCs w:val="20"/>
                    <w:shd w:val="clear" w:color="auto" w:fill="E6E6E6"/>
                    <w:lang w:val="en-US"/>
                  </w:rPr>
                  <w:t>☒</w:t>
                </w:r>
              </w:sdtContent>
            </w:sdt>
            <w:r w:rsidR="00425C3D" w:rsidRPr="00DE67AB">
              <w:rPr>
                <w:rFonts w:ascii="Times New Roman" w:eastAsia="Calibri" w:hAnsi="Times New Roman" w:cs="Times New Roman"/>
                <w:noProof/>
                <w:sz w:val="20"/>
                <w:szCs w:val="20"/>
                <w:lang w:val="en-US"/>
              </w:rPr>
              <w:t>Milestones and targets</w:t>
            </w:r>
          </w:p>
          <w:p w:rsidR="00425C3D" w:rsidRPr="00DE67AB" w:rsidRDefault="00E7649C"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15847569"/>
                <w14:checkbox>
                  <w14:checked w14:val="0"/>
                  <w14:checkedState w14:val="2612" w14:font="MS Gothic"/>
                  <w14:uncheckedState w14:val="2610" w14:font="MS Gothic"/>
                </w14:checkbox>
              </w:sdtPr>
              <w:sdtEndPr/>
              <w:sdtContent>
                <w:r w:rsidR="007509F0" w:rsidRPr="00DE67AB">
                  <w:rPr>
                    <w:rFonts w:ascii="MS Gothic" w:eastAsia="MS Gothic" w:hAnsi="MS Gothic" w:cs="Times New Roman" w:hint="eastAsia"/>
                    <w:noProof/>
                    <w:color w:val="2B579A"/>
                    <w:sz w:val="20"/>
                    <w:szCs w:val="20"/>
                    <w:shd w:val="clear" w:color="auto" w:fill="E6E6E6"/>
                    <w:lang w:val="en-US"/>
                  </w:rPr>
                  <w:t>☐</w:t>
                </w:r>
              </w:sdtContent>
            </w:sdt>
            <w:r w:rsidR="00425C3D" w:rsidRPr="00DE67AB">
              <w:rPr>
                <w:rFonts w:ascii="Times New Roman" w:eastAsia="Calibri" w:hAnsi="Times New Roman" w:cs="Times New Roman"/>
                <w:noProof/>
                <w:sz w:val="20"/>
                <w:szCs w:val="20"/>
                <w:lang w:val="en-US"/>
              </w:rPr>
              <w:t xml:space="preserve"> Estimated cost</w:t>
            </w:r>
          </w:p>
          <w:p w:rsidR="00425C3D" w:rsidRPr="00DE67AB" w:rsidRDefault="00E7649C"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72708017"/>
                <w14:checkbox>
                  <w14:checked w14:val="0"/>
                  <w14:checkedState w14:val="2612" w14:font="MS Gothic"/>
                  <w14:uncheckedState w14:val="2610" w14:font="MS Gothic"/>
                </w14:checkbox>
              </w:sdtPr>
              <w:sdtEndPr/>
              <w:sdtContent>
                <w:r w:rsidR="00425C3D" w:rsidRPr="00DE67AB">
                  <w:rPr>
                    <w:rFonts w:ascii="Segoe UI Symbol" w:eastAsia="Calibri" w:hAnsi="Segoe UI Symbol" w:cs="Segoe UI Symbol"/>
                    <w:noProof/>
                    <w:color w:val="2B579A"/>
                    <w:sz w:val="20"/>
                    <w:szCs w:val="20"/>
                    <w:shd w:val="clear" w:color="auto" w:fill="E6E6E6"/>
                    <w:lang w:val="en-US"/>
                  </w:rPr>
                  <w:t>☐</w:t>
                </w:r>
              </w:sdtContent>
            </w:sdt>
            <w:r w:rsidR="00425C3D" w:rsidRPr="00DE67AB">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rsidR="00425C3D" w:rsidRPr="00DE67AB" w:rsidRDefault="00E7649C" w:rsidP="007062A0">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824478828"/>
                <w14:checkbox>
                  <w14:checked w14:val="0"/>
                  <w14:checkedState w14:val="2612" w14:font="MS Gothic"/>
                  <w14:uncheckedState w14:val="2610" w14:font="MS Gothic"/>
                </w14:checkbox>
              </w:sdtPr>
              <w:sdtEndPr/>
              <w:sdtContent>
                <w:r w:rsidR="00425C3D" w:rsidRPr="00DE67AB">
                  <w:rPr>
                    <w:rFonts w:ascii="Segoe UI Symbol" w:eastAsia="Calibri" w:hAnsi="Segoe UI Symbol" w:cs="Segoe UI Symbol"/>
                    <w:noProof/>
                    <w:color w:val="2B579A"/>
                    <w:sz w:val="20"/>
                    <w:szCs w:val="20"/>
                    <w:shd w:val="clear" w:color="auto" w:fill="E6E6E6"/>
                    <w:lang w:val="en-US"/>
                  </w:rPr>
                  <w:t>☐</w:t>
                </w:r>
              </w:sdtContent>
            </w:sdt>
            <w:r w:rsidR="00425C3D" w:rsidRPr="00DE67AB">
              <w:rPr>
                <w:rFonts w:ascii="Times New Roman" w:eastAsia="Calibri" w:hAnsi="Times New Roman" w:cs="Times New Roman"/>
                <w:noProof/>
                <w:sz w:val="20"/>
                <w:szCs w:val="20"/>
                <w:lang w:val="en-US"/>
              </w:rPr>
              <w:t xml:space="preserve"> DNSH self-assessment</w:t>
            </w:r>
          </w:p>
        </w:tc>
      </w:tr>
    </w:tbl>
    <w:p w:rsidR="00713948" w:rsidRPr="00DE67AB" w:rsidRDefault="00713948" w:rsidP="00605759"/>
    <w:tbl>
      <w:tblPr>
        <w:tblStyle w:val="Mkatabulky"/>
        <w:tblW w:w="0" w:type="auto"/>
        <w:tblLook w:val="04A0" w:firstRow="1" w:lastRow="0" w:firstColumn="1" w:lastColumn="0" w:noHBand="0" w:noVBand="1"/>
      </w:tblPr>
      <w:tblGrid>
        <w:gridCol w:w="2235"/>
        <w:gridCol w:w="3260"/>
        <w:gridCol w:w="3747"/>
      </w:tblGrid>
      <w:tr w:rsidR="00425C3D" w:rsidRPr="00DE67AB" w:rsidTr="007062A0">
        <w:tc>
          <w:tcPr>
            <w:tcW w:w="9242" w:type="dxa"/>
            <w:gridSpan w:val="3"/>
            <w:shd w:val="clear" w:color="auto" w:fill="1F3864"/>
          </w:tcPr>
          <w:p w:rsidR="00425C3D" w:rsidRPr="00DE67AB" w:rsidRDefault="007509F0" w:rsidP="007509F0">
            <w:pPr>
              <w:jc w:val="center"/>
              <w:rPr>
                <w:rFonts w:ascii="Times New Roman" w:eastAsia="Calibri" w:hAnsi="Times New Roman" w:cs="Times New Roman"/>
                <w:b/>
                <w:bCs/>
                <w:noProof/>
                <w:sz w:val="20"/>
                <w:szCs w:val="20"/>
                <w:lang w:val="en-IE"/>
              </w:rPr>
            </w:pPr>
            <w:r w:rsidRPr="00DE67AB">
              <w:rPr>
                <w:rFonts w:ascii="Times New Roman" w:eastAsia="Calibri" w:hAnsi="Times New Roman" w:cs="Times New Roman"/>
                <w:b/>
                <w:bCs/>
                <w:noProof/>
                <w:sz w:val="20"/>
                <w:szCs w:val="20"/>
                <w:lang w:val="en-IE"/>
              </w:rPr>
              <w:t>Reform 1: Protection of whistle-blowers</w:t>
            </w:r>
            <w:r w:rsidR="00175FC7" w:rsidRPr="00DE67AB">
              <w:rPr>
                <w:rFonts w:ascii="Times New Roman" w:eastAsia="Calibri" w:hAnsi="Times New Roman" w:cs="Times New Roman"/>
                <w:b/>
                <w:bCs/>
                <w:noProof/>
                <w:sz w:val="20"/>
                <w:szCs w:val="20"/>
                <w:lang w:val="en-IE"/>
              </w:rPr>
              <w:t xml:space="preserve"> – Milestone </w:t>
            </w:r>
            <w:r w:rsidRPr="00DE67AB">
              <w:rPr>
                <w:rFonts w:ascii="Times New Roman" w:eastAsia="Calibri" w:hAnsi="Times New Roman" w:cs="Times New Roman"/>
                <w:b/>
                <w:bCs/>
                <w:noProof/>
                <w:sz w:val="20"/>
                <w:szCs w:val="20"/>
                <w:lang w:val="en-IE"/>
              </w:rPr>
              <w:t>202</w:t>
            </w:r>
          </w:p>
        </w:tc>
      </w:tr>
      <w:tr w:rsidR="00425C3D" w:rsidRPr="00DE67AB" w:rsidTr="007062A0">
        <w:tc>
          <w:tcPr>
            <w:tcW w:w="9242" w:type="dxa"/>
            <w:gridSpan w:val="3"/>
            <w:shd w:val="clear" w:color="auto" w:fill="auto"/>
          </w:tcPr>
          <w:p w:rsidR="00425C3D" w:rsidRPr="00DE67AB" w:rsidRDefault="00425C3D" w:rsidP="007062A0">
            <w:pPr>
              <w:jc w:val="both"/>
              <w:rPr>
                <w:rFonts w:ascii="Times New Roman" w:eastAsia="Calibri" w:hAnsi="Times New Roman" w:cs="Times New Roman"/>
                <w:i/>
                <w:iCs/>
                <w:noProof/>
                <w:sz w:val="20"/>
                <w:szCs w:val="20"/>
                <w:lang w:val="en-IE"/>
              </w:rPr>
            </w:pPr>
            <w:r w:rsidRPr="00DE67AB">
              <w:rPr>
                <w:rFonts w:ascii="Times New Roman" w:eastAsia="Calibri" w:hAnsi="Times New Roman" w:cs="Times New Roman"/>
                <w:i/>
                <w:iCs/>
                <w:noProof/>
                <w:sz w:val="20"/>
                <w:szCs w:val="20"/>
                <w:lang w:val="en-IE"/>
              </w:rPr>
              <w:t>Description and justification of the change</w:t>
            </w:r>
          </w:p>
        </w:tc>
      </w:tr>
      <w:tr w:rsidR="00425C3D" w:rsidRPr="00DE67AB" w:rsidTr="005914CA">
        <w:tc>
          <w:tcPr>
            <w:tcW w:w="2235" w:type="dxa"/>
            <w:shd w:val="clear" w:color="auto" w:fill="00B0F0"/>
          </w:tcPr>
          <w:p w:rsidR="00425C3D" w:rsidRPr="00DE67AB" w:rsidRDefault="00425C3D" w:rsidP="007062A0">
            <w:pPr>
              <w:jc w:val="center"/>
              <w:rPr>
                <w:rFonts w:ascii="Times New Roman" w:eastAsia="Calibri" w:hAnsi="Times New Roman" w:cs="Times New Roman"/>
                <w:b/>
                <w:bCs/>
                <w:noProof/>
                <w:color w:val="FFFFFF"/>
                <w:sz w:val="20"/>
                <w:szCs w:val="20"/>
                <w:lang w:val="en-IE"/>
              </w:rPr>
            </w:pPr>
            <w:r w:rsidRPr="00DE67AB">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rsidR="00425C3D" w:rsidRPr="00DE67AB" w:rsidRDefault="00425C3D" w:rsidP="007062A0">
            <w:pPr>
              <w:jc w:val="center"/>
              <w:rPr>
                <w:rFonts w:ascii="Times New Roman" w:eastAsia="Calibri" w:hAnsi="Times New Roman" w:cs="Times New Roman"/>
                <w:b/>
                <w:bCs/>
                <w:noProof/>
                <w:color w:val="FFFFFF"/>
                <w:sz w:val="20"/>
                <w:szCs w:val="20"/>
                <w:lang w:val="en-IE"/>
              </w:rPr>
            </w:pPr>
            <w:r w:rsidRPr="00DE67AB">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rsidR="00425C3D" w:rsidRPr="00DE67AB" w:rsidRDefault="00425C3D" w:rsidP="007062A0">
            <w:pPr>
              <w:jc w:val="center"/>
              <w:rPr>
                <w:rFonts w:ascii="Times New Roman" w:eastAsia="Calibri" w:hAnsi="Times New Roman" w:cs="Times New Roman"/>
                <w:b/>
                <w:bCs/>
                <w:noProof/>
                <w:color w:val="FFFFFF"/>
                <w:sz w:val="20"/>
                <w:szCs w:val="20"/>
                <w:lang w:val="en-IE"/>
              </w:rPr>
            </w:pPr>
            <w:r w:rsidRPr="00DE67AB">
              <w:rPr>
                <w:rFonts w:ascii="Times New Roman" w:eastAsia="Calibri" w:hAnsi="Times New Roman" w:cs="Times New Roman"/>
                <w:b/>
                <w:bCs/>
                <w:noProof/>
                <w:color w:val="FFFFFF"/>
                <w:sz w:val="20"/>
                <w:szCs w:val="20"/>
                <w:lang w:val="en-IE"/>
              </w:rPr>
              <w:t>Amended version</w:t>
            </w:r>
          </w:p>
        </w:tc>
      </w:tr>
      <w:tr w:rsidR="00425C3D" w:rsidRPr="00DE67AB" w:rsidTr="005914CA">
        <w:tc>
          <w:tcPr>
            <w:tcW w:w="2235" w:type="dxa"/>
          </w:tcPr>
          <w:p w:rsidR="00425C3D" w:rsidRPr="00DE67AB" w:rsidRDefault="00425C3D" w:rsidP="007062A0">
            <w:pPr>
              <w:jc w:val="both"/>
              <w:rPr>
                <w:rFonts w:ascii="Times New Roman" w:eastAsia="Calibri" w:hAnsi="Times New Roman" w:cs="Times New Roman"/>
                <w:b/>
                <w:bCs/>
                <w:i/>
                <w:iCs/>
                <w:noProof/>
                <w:sz w:val="20"/>
                <w:szCs w:val="20"/>
                <w:lang w:val="en-IE"/>
              </w:rPr>
            </w:pPr>
            <w:r w:rsidRPr="00DE67AB">
              <w:rPr>
                <w:rFonts w:ascii="Times New Roman" w:eastAsia="Calibri" w:hAnsi="Times New Roman" w:cs="Times New Roman"/>
                <w:b/>
                <w:bCs/>
                <w:i/>
                <w:iCs/>
                <w:noProof/>
                <w:sz w:val="20"/>
                <w:szCs w:val="20"/>
                <w:lang w:val="en-IE"/>
              </w:rPr>
              <w:t xml:space="preserve">Component and / or measure description </w:t>
            </w:r>
          </w:p>
        </w:tc>
        <w:tc>
          <w:tcPr>
            <w:tcW w:w="3260" w:type="dxa"/>
          </w:tcPr>
          <w:p w:rsidR="00425C3D" w:rsidRPr="00DE67AB" w:rsidRDefault="005914CA" w:rsidP="009F4D9A">
            <w:pPr>
              <w:jc w:val="both"/>
              <w:rPr>
                <w:rFonts w:cstheme="minorHAnsi"/>
                <w:i/>
                <w:noProof/>
                <w:sz w:val="20"/>
                <w:szCs w:val="20"/>
              </w:rPr>
            </w:pPr>
            <w:r w:rsidRPr="00DE67AB">
              <w:rPr>
                <w:rFonts w:cstheme="minorHAnsi"/>
                <w:i/>
                <w:noProof/>
                <w:sz w:val="20"/>
                <w:szCs w:val="20"/>
              </w:rPr>
              <w:t>The measure aims at improving the legal safeguards for whistle-blowers and improving the perception of whistle-blowers within the public administration and in civil society. A new legislation is foreseen to ensure effective protection of whistle-blowers against retaliation at work, establishing internal reporting channels for whistle-blowing by public institutions, municipalities and large companies. An external notification system for whistle-blowing shall be set up at the Ministry of Justice. In order to improve the perception of whistle-blowers, an awareness-raising campaign shall be carried out targeting both public administration and judiciary, as well as the general public.</w:t>
            </w:r>
          </w:p>
          <w:p w:rsidR="00BD633F" w:rsidRPr="00DE67AB" w:rsidRDefault="00BD633F" w:rsidP="009F4D9A">
            <w:pPr>
              <w:jc w:val="both"/>
              <w:rPr>
                <w:rFonts w:eastAsia="Calibri" w:cstheme="minorHAnsi"/>
                <w:i/>
                <w:noProof/>
                <w:sz w:val="20"/>
                <w:szCs w:val="20"/>
                <w:lang w:val="en-IE"/>
              </w:rPr>
            </w:pPr>
            <w:r w:rsidRPr="00DE67AB">
              <w:rPr>
                <w:rFonts w:cstheme="minorHAnsi"/>
                <w:i/>
                <w:noProof/>
                <w:sz w:val="20"/>
                <w:szCs w:val="20"/>
              </w:rPr>
              <w:t>The reform shall be completed by 31 December 2025.</w:t>
            </w:r>
          </w:p>
        </w:tc>
        <w:tc>
          <w:tcPr>
            <w:tcW w:w="3747" w:type="dxa"/>
          </w:tcPr>
          <w:p w:rsidR="00425C3D" w:rsidRPr="00DE67AB" w:rsidRDefault="005914CA" w:rsidP="009F4D9A">
            <w:pPr>
              <w:jc w:val="both"/>
              <w:rPr>
                <w:rFonts w:cstheme="minorHAnsi"/>
                <w:i/>
                <w:noProof/>
                <w:sz w:val="20"/>
                <w:szCs w:val="20"/>
              </w:rPr>
            </w:pPr>
            <w:r w:rsidRPr="00DE67AB">
              <w:rPr>
                <w:rFonts w:cstheme="minorHAnsi"/>
                <w:i/>
                <w:noProof/>
                <w:sz w:val="20"/>
                <w:szCs w:val="20"/>
              </w:rPr>
              <w:t>No change</w:t>
            </w:r>
          </w:p>
          <w:p w:rsidR="00BD633F" w:rsidRPr="00DE67AB" w:rsidRDefault="00BD633F" w:rsidP="009F4D9A">
            <w:pPr>
              <w:jc w:val="both"/>
              <w:rPr>
                <w:rFonts w:eastAsia="Calibri" w:cstheme="minorHAnsi"/>
                <w:i/>
                <w:noProof/>
                <w:sz w:val="20"/>
                <w:szCs w:val="20"/>
                <w:lang w:val="en-IE"/>
              </w:rPr>
            </w:pPr>
          </w:p>
          <w:p w:rsidR="00BD633F" w:rsidRPr="00DE67AB" w:rsidRDefault="00BD633F" w:rsidP="009F4D9A">
            <w:pPr>
              <w:jc w:val="both"/>
              <w:rPr>
                <w:rFonts w:eastAsia="Calibri" w:cstheme="minorHAnsi"/>
                <w:i/>
                <w:noProof/>
                <w:sz w:val="20"/>
                <w:szCs w:val="20"/>
                <w:lang w:val="en-IE"/>
              </w:rPr>
            </w:pPr>
          </w:p>
          <w:p w:rsidR="00BD633F" w:rsidRPr="00DE67AB" w:rsidRDefault="00BD633F" w:rsidP="009F4D9A">
            <w:pPr>
              <w:jc w:val="both"/>
              <w:rPr>
                <w:rFonts w:eastAsia="Calibri" w:cstheme="minorHAnsi"/>
                <w:i/>
                <w:noProof/>
                <w:sz w:val="20"/>
                <w:szCs w:val="20"/>
                <w:lang w:val="en-IE"/>
              </w:rPr>
            </w:pPr>
          </w:p>
          <w:p w:rsidR="00BD633F" w:rsidRPr="00DE67AB" w:rsidRDefault="00BD633F" w:rsidP="009F4D9A">
            <w:pPr>
              <w:jc w:val="both"/>
              <w:rPr>
                <w:rFonts w:eastAsia="Calibri" w:cstheme="minorHAnsi"/>
                <w:i/>
                <w:noProof/>
                <w:sz w:val="20"/>
                <w:szCs w:val="20"/>
                <w:lang w:val="en-IE"/>
              </w:rPr>
            </w:pPr>
          </w:p>
          <w:p w:rsidR="00BD633F" w:rsidRPr="00DE67AB" w:rsidRDefault="00BD633F" w:rsidP="009F4D9A">
            <w:pPr>
              <w:jc w:val="both"/>
              <w:rPr>
                <w:rFonts w:eastAsia="Calibri" w:cstheme="minorHAnsi"/>
                <w:i/>
                <w:noProof/>
                <w:sz w:val="20"/>
                <w:szCs w:val="20"/>
                <w:lang w:val="en-IE"/>
              </w:rPr>
            </w:pPr>
          </w:p>
          <w:p w:rsidR="00BD633F" w:rsidRPr="00DE67AB" w:rsidRDefault="00BD633F" w:rsidP="009F4D9A">
            <w:pPr>
              <w:jc w:val="both"/>
              <w:rPr>
                <w:rFonts w:eastAsia="Calibri" w:cstheme="minorHAnsi"/>
                <w:i/>
                <w:noProof/>
                <w:sz w:val="20"/>
                <w:szCs w:val="20"/>
                <w:lang w:val="en-IE"/>
              </w:rPr>
            </w:pPr>
          </w:p>
          <w:p w:rsidR="00BD633F" w:rsidRPr="00DE67AB" w:rsidRDefault="00BD633F" w:rsidP="009F4D9A">
            <w:pPr>
              <w:jc w:val="both"/>
              <w:rPr>
                <w:rFonts w:eastAsia="Calibri" w:cstheme="minorHAnsi"/>
                <w:i/>
                <w:noProof/>
                <w:sz w:val="20"/>
                <w:szCs w:val="20"/>
                <w:lang w:val="en-IE"/>
              </w:rPr>
            </w:pPr>
          </w:p>
          <w:p w:rsidR="00BD633F" w:rsidRPr="00DE67AB" w:rsidRDefault="00BD633F" w:rsidP="009F4D9A">
            <w:pPr>
              <w:jc w:val="both"/>
              <w:rPr>
                <w:rFonts w:eastAsia="Calibri" w:cstheme="minorHAnsi"/>
                <w:i/>
                <w:noProof/>
                <w:sz w:val="20"/>
                <w:szCs w:val="20"/>
                <w:lang w:val="en-IE"/>
              </w:rPr>
            </w:pPr>
          </w:p>
          <w:p w:rsidR="00BD633F" w:rsidRPr="00DE67AB" w:rsidRDefault="00BD633F" w:rsidP="009F4D9A">
            <w:pPr>
              <w:jc w:val="both"/>
              <w:rPr>
                <w:rFonts w:eastAsia="Calibri" w:cstheme="minorHAnsi"/>
                <w:i/>
                <w:noProof/>
                <w:sz w:val="20"/>
                <w:szCs w:val="20"/>
                <w:lang w:val="en-IE"/>
              </w:rPr>
            </w:pPr>
          </w:p>
          <w:p w:rsidR="00BD633F" w:rsidRPr="00DE67AB" w:rsidRDefault="00BD633F" w:rsidP="009F4D9A">
            <w:pPr>
              <w:jc w:val="both"/>
              <w:rPr>
                <w:rFonts w:eastAsia="Calibri" w:cstheme="minorHAnsi"/>
                <w:i/>
                <w:noProof/>
                <w:sz w:val="20"/>
                <w:szCs w:val="20"/>
                <w:lang w:val="en-IE"/>
              </w:rPr>
            </w:pPr>
          </w:p>
          <w:p w:rsidR="00BD633F" w:rsidRPr="00DE67AB" w:rsidRDefault="00BD633F" w:rsidP="009F4D9A">
            <w:pPr>
              <w:jc w:val="both"/>
              <w:rPr>
                <w:rFonts w:eastAsia="Calibri" w:cstheme="minorHAnsi"/>
                <w:i/>
                <w:noProof/>
                <w:sz w:val="20"/>
                <w:szCs w:val="20"/>
                <w:lang w:val="en-IE"/>
              </w:rPr>
            </w:pPr>
          </w:p>
          <w:p w:rsidR="00BD633F" w:rsidRPr="00DE67AB" w:rsidRDefault="00BD633F" w:rsidP="009F4D9A">
            <w:pPr>
              <w:jc w:val="both"/>
              <w:rPr>
                <w:rFonts w:eastAsia="Calibri" w:cstheme="minorHAnsi"/>
                <w:i/>
                <w:noProof/>
                <w:sz w:val="20"/>
                <w:szCs w:val="20"/>
                <w:lang w:val="en-IE"/>
              </w:rPr>
            </w:pPr>
          </w:p>
          <w:p w:rsidR="00BD633F" w:rsidRPr="00DE67AB" w:rsidRDefault="00BD633F" w:rsidP="009F4D9A">
            <w:pPr>
              <w:jc w:val="both"/>
              <w:rPr>
                <w:rFonts w:eastAsia="Calibri" w:cstheme="minorHAnsi"/>
                <w:i/>
                <w:noProof/>
                <w:sz w:val="20"/>
                <w:szCs w:val="20"/>
                <w:lang w:val="en-IE"/>
              </w:rPr>
            </w:pPr>
          </w:p>
          <w:p w:rsidR="00BD633F" w:rsidRPr="00DE67AB" w:rsidRDefault="00BD633F" w:rsidP="009F4D9A">
            <w:pPr>
              <w:jc w:val="both"/>
              <w:rPr>
                <w:rFonts w:eastAsia="Calibri" w:cstheme="minorHAnsi"/>
                <w:i/>
                <w:noProof/>
                <w:sz w:val="20"/>
                <w:szCs w:val="20"/>
                <w:lang w:val="en-IE"/>
              </w:rPr>
            </w:pPr>
          </w:p>
          <w:p w:rsidR="00BD633F" w:rsidRPr="00DE67AB" w:rsidRDefault="00BD633F" w:rsidP="009F4D9A">
            <w:pPr>
              <w:jc w:val="both"/>
              <w:rPr>
                <w:rFonts w:eastAsia="Calibri" w:cstheme="minorHAnsi"/>
                <w:i/>
                <w:noProof/>
                <w:sz w:val="20"/>
                <w:szCs w:val="20"/>
                <w:lang w:val="en-IE"/>
              </w:rPr>
            </w:pPr>
          </w:p>
          <w:p w:rsidR="00BD633F" w:rsidRPr="00DE67AB" w:rsidRDefault="00BD633F" w:rsidP="009F4D9A">
            <w:pPr>
              <w:jc w:val="both"/>
              <w:rPr>
                <w:rFonts w:eastAsia="Calibri" w:cstheme="minorHAnsi"/>
                <w:i/>
                <w:noProof/>
                <w:sz w:val="20"/>
                <w:szCs w:val="20"/>
                <w:lang w:val="en-IE"/>
              </w:rPr>
            </w:pPr>
          </w:p>
          <w:p w:rsidR="00BD633F" w:rsidRPr="00DE67AB" w:rsidRDefault="00BD633F" w:rsidP="009F4D9A">
            <w:pPr>
              <w:jc w:val="both"/>
              <w:rPr>
                <w:rFonts w:eastAsia="Calibri" w:cstheme="minorHAnsi"/>
                <w:i/>
                <w:noProof/>
                <w:sz w:val="20"/>
                <w:szCs w:val="20"/>
                <w:lang w:val="en-IE"/>
              </w:rPr>
            </w:pPr>
          </w:p>
          <w:p w:rsidR="00BD633F" w:rsidRPr="00DE67AB" w:rsidRDefault="00BD633F" w:rsidP="009F4D9A">
            <w:pPr>
              <w:jc w:val="both"/>
              <w:rPr>
                <w:rFonts w:eastAsia="Calibri" w:cstheme="minorHAnsi"/>
                <w:i/>
                <w:noProof/>
                <w:sz w:val="20"/>
                <w:szCs w:val="20"/>
                <w:lang w:val="en-IE"/>
              </w:rPr>
            </w:pPr>
          </w:p>
          <w:p w:rsidR="00BD633F" w:rsidRPr="00DE67AB" w:rsidRDefault="00BD633F" w:rsidP="009F4D9A">
            <w:pPr>
              <w:jc w:val="both"/>
              <w:rPr>
                <w:rFonts w:eastAsia="Calibri" w:cstheme="minorHAnsi"/>
                <w:i/>
                <w:noProof/>
                <w:sz w:val="20"/>
                <w:szCs w:val="20"/>
                <w:lang w:val="en-IE"/>
              </w:rPr>
            </w:pPr>
          </w:p>
          <w:p w:rsidR="00BD633F" w:rsidRPr="00DE67AB" w:rsidRDefault="00BD633F" w:rsidP="009F4D9A">
            <w:pPr>
              <w:jc w:val="both"/>
              <w:rPr>
                <w:rFonts w:eastAsia="Calibri" w:cstheme="minorHAnsi"/>
                <w:i/>
                <w:noProof/>
                <w:sz w:val="20"/>
                <w:szCs w:val="20"/>
                <w:lang w:val="en-IE"/>
              </w:rPr>
            </w:pPr>
            <w:r w:rsidRPr="00DE67AB">
              <w:rPr>
                <w:rFonts w:cstheme="minorHAnsi"/>
                <w:i/>
                <w:noProof/>
                <w:sz w:val="20"/>
                <w:szCs w:val="20"/>
              </w:rPr>
              <w:t>The reform shall be completed by 31 December 2023.</w:t>
            </w:r>
          </w:p>
        </w:tc>
      </w:tr>
      <w:tr w:rsidR="00425C3D" w:rsidRPr="00DE67AB" w:rsidTr="005914CA">
        <w:tc>
          <w:tcPr>
            <w:tcW w:w="2235" w:type="dxa"/>
          </w:tcPr>
          <w:p w:rsidR="00425C3D" w:rsidRPr="00DE67AB" w:rsidRDefault="00425C3D" w:rsidP="007062A0">
            <w:pPr>
              <w:jc w:val="both"/>
              <w:rPr>
                <w:rFonts w:ascii="Times New Roman" w:eastAsia="Calibri" w:hAnsi="Times New Roman" w:cs="Times New Roman"/>
                <w:b/>
                <w:bCs/>
                <w:i/>
                <w:iCs/>
                <w:noProof/>
                <w:sz w:val="20"/>
                <w:szCs w:val="20"/>
                <w:lang w:val="en-IE"/>
              </w:rPr>
            </w:pPr>
            <w:r w:rsidRPr="00DE67AB">
              <w:rPr>
                <w:rFonts w:ascii="Times New Roman" w:eastAsia="Calibri" w:hAnsi="Times New Roman" w:cs="Times New Roman"/>
                <w:b/>
                <w:bCs/>
                <w:i/>
                <w:iCs/>
                <w:noProof/>
                <w:sz w:val="20"/>
                <w:szCs w:val="20"/>
                <w:lang w:val="en-IE"/>
              </w:rPr>
              <w:t xml:space="preserve">Milestones and targets </w:t>
            </w:r>
          </w:p>
        </w:tc>
        <w:tc>
          <w:tcPr>
            <w:tcW w:w="3260" w:type="dxa"/>
          </w:tcPr>
          <w:p w:rsidR="00425C3D" w:rsidRPr="00DE67AB" w:rsidRDefault="005914CA" w:rsidP="007062A0">
            <w:pPr>
              <w:jc w:val="both"/>
              <w:rPr>
                <w:rFonts w:eastAsia="Calibri" w:cstheme="minorHAnsi"/>
                <w:i/>
                <w:noProof/>
                <w:sz w:val="20"/>
                <w:szCs w:val="20"/>
                <w:lang w:val="en-IE"/>
              </w:rPr>
            </w:pPr>
            <w:r w:rsidRPr="00DE67AB">
              <w:rPr>
                <w:rFonts w:eastAsia="Calibri" w:cstheme="minorHAnsi"/>
                <w:i/>
                <w:noProof/>
                <w:sz w:val="20"/>
                <w:szCs w:val="20"/>
                <w:lang w:val="en-IE"/>
              </w:rPr>
              <w:t xml:space="preserve">The law on protection of whistle-blowers shall: </w:t>
            </w:r>
            <w:r w:rsidRPr="00DE67AB">
              <w:rPr>
                <w:rFonts w:eastAsia="Calibri" w:cstheme="minorHAnsi"/>
                <w:i/>
                <w:noProof/>
                <w:sz w:val="20"/>
                <w:szCs w:val="20"/>
                <w:lang w:val="en-IE"/>
              </w:rPr>
              <w:br/>
              <w:t xml:space="preserve">• prohibit retaliatory measures against whistle-blowers </w:t>
            </w:r>
            <w:r w:rsidRPr="00DE67AB">
              <w:rPr>
                <w:rFonts w:eastAsia="Calibri" w:cstheme="minorHAnsi"/>
                <w:i/>
                <w:noProof/>
                <w:sz w:val="20"/>
                <w:szCs w:val="20"/>
                <w:lang w:val="en-IE"/>
              </w:rPr>
              <w:br/>
              <w:t xml:space="preserve">• require establishment of an external notification channel for whistleblowing at the Ministry of Justice </w:t>
            </w:r>
            <w:r w:rsidRPr="00DE67AB">
              <w:rPr>
                <w:rFonts w:eastAsia="Calibri" w:cstheme="minorHAnsi"/>
                <w:i/>
                <w:noProof/>
                <w:sz w:val="20"/>
                <w:szCs w:val="20"/>
                <w:lang w:val="en-IE"/>
              </w:rPr>
              <w:br/>
              <w:t>• require public institutions, large municipalities and large companies to set up internal notification systems for whistle-blowing</w:t>
            </w:r>
            <w:r w:rsidRPr="00DE67AB">
              <w:rPr>
                <w:rFonts w:eastAsia="Calibri" w:cstheme="minorHAnsi"/>
                <w:i/>
                <w:noProof/>
                <w:sz w:val="20"/>
                <w:szCs w:val="20"/>
                <w:lang w:val="en-IE"/>
              </w:rPr>
              <w:br/>
            </w:r>
            <w:r w:rsidRPr="00DE67AB">
              <w:rPr>
                <w:i/>
                <w:iCs/>
                <w:sz w:val="20"/>
                <w:szCs w:val="20"/>
              </w:rPr>
              <w:t>Timeline for completion: Q4/2024</w:t>
            </w:r>
          </w:p>
        </w:tc>
        <w:tc>
          <w:tcPr>
            <w:tcW w:w="3747" w:type="dxa"/>
          </w:tcPr>
          <w:p w:rsidR="00425C3D" w:rsidRPr="00DE67AB" w:rsidRDefault="005914CA" w:rsidP="005914CA">
            <w:pPr>
              <w:jc w:val="both"/>
              <w:rPr>
                <w:rFonts w:eastAsia="Calibri" w:cstheme="minorHAnsi"/>
                <w:i/>
                <w:noProof/>
                <w:sz w:val="20"/>
                <w:szCs w:val="20"/>
                <w:lang w:val="en-IE"/>
              </w:rPr>
            </w:pPr>
            <w:r w:rsidRPr="00DE67AB">
              <w:rPr>
                <w:rFonts w:eastAsia="Calibri" w:cstheme="minorHAnsi"/>
                <w:i/>
                <w:noProof/>
                <w:sz w:val="20"/>
                <w:szCs w:val="20"/>
                <w:lang w:val="en-IE"/>
              </w:rPr>
              <w:t xml:space="preserve">The law on protection of whistle-blowers shall: </w:t>
            </w:r>
            <w:r w:rsidRPr="00DE67AB">
              <w:rPr>
                <w:rFonts w:eastAsia="Calibri" w:cstheme="minorHAnsi"/>
                <w:i/>
                <w:noProof/>
                <w:sz w:val="20"/>
                <w:szCs w:val="20"/>
                <w:lang w:val="en-IE"/>
              </w:rPr>
              <w:br/>
              <w:t xml:space="preserve">• prohibit retaliatory measures against whistle-blowers </w:t>
            </w:r>
            <w:r w:rsidRPr="00DE67AB">
              <w:rPr>
                <w:rFonts w:eastAsia="Calibri" w:cstheme="minorHAnsi"/>
                <w:i/>
                <w:noProof/>
                <w:sz w:val="20"/>
                <w:szCs w:val="20"/>
                <w:lang w:val="en-IE"/>
              </w:rPr>
              <w:br/>
              <w:t xml:space="preserve">• require establishment of an external notification channel for whistleblowing at the Ministry of Justice </w:t>
            </w:r>
            <w:r w:rsidRPr="00DE67AB">
              <w:rPr>
                <w:rFonts w:eastAsia="Calibri" w:cstheme="minorHAnsi"/>
                <w:i/>
                <w:noProof/>
                <w:sz w:val="20"/>
                <w:szCs w:val="20"/>
                <w:lang w:val="en-IE"/>
              </w:rPr>
              <w:br/>
              <w:t>• require public institutions, large municipalities and large companies to set up internal notification systems for whistle-blowing</w:t>
            </w:r>
            <w:r w:rsidRPr="00DE67AB">
              <w:rPr>
                <w:rFonts w:eastAsia="Calibri" w:cstheme="minorHAnsi"/>
                <w:i/>
                <w:noProof/>
                <w:sz w:val="20"/>
                <w:szCs w:val="20"/>
                <w:lang w:val="en-IE"/>
              </w:rPr>
              <w:br/>
            </w:r>
            <w:r w:rsidRPr="00DE67AB">
              <w:rPr>
                <w:i/>
                <w:iCs/>
                <w:sz w:val="20"/>
                <w:szCs w:val="20"/>
              </w:rPr>
              <w:br/>
              <w:t>Timeline for completion: Q4/2023</w:t>
            </w:r>
          </w:p>
        </w:tc>
      </w:tr>
      <w:tr w:rsidR="00425C3D" w:rsidRPr="00DE67AB" w:rsidTr="005914CA">
        <w:tc>
          <w:tcPr>
            <w:tcW w:w="2235" w:type="dxa"/>
          </w:tcPr>
          <w:p w:rsidR="00425C3D" w:rsidRPr="00DE67AB" w:rsidRDefault="00425C3D" w:rsidP="007062A0">
            <w:pPr>
              <w:jc w:val="both"/>
              <w:rPr>
                <w:rFonts w:ascii="Times New Roman" w:eastAsia="Calibri" w:hAnsi="Times New Roman" w:cs="Times New Roman"/>
                <w:b/>
                <w:bCs/>
                <w:i/>
                <w:iCs/>
                <w:noProof/>
                <w:sz w:val="20"/>
                <w:szCs w:val="20"/>
                <w:lang w:val="en-IE"/>
              </w:rPr>
            </w:pPr>
            <w:r w:rsidRPr="00DE67AB">
              <w:rPr>
                <w:rFonts w:ascii="Times New Roman" w:eastAsia="Calibri" w:hAnsi="Times New Roman" w:cs="Times New Roman"/>
                <w:b/>
                <w:bCs/>
                <w:i/>
                <w:iCs/>
                <w:noProof/>
                <w:sz w:val="20"/>
                <w:szCs w:val="20"/>
                <w:lang w:val="en-IE"/>
              </w:rPr>
              <w:lastRenderedPageBreak/>
              <w:t>Estimated cost</w:t>
            </w:r>
          </w:p>
        </w:tc>
        <w:tc>
          <w:tcPr>
            <w:tcW w:w="3260" w:type="dxa"/>
          </w:tcPr>
          <w:p w:rsidR="00425C3D" w:rsidRPr="00DE67AB" w:rsidRDefault="005914CA" w:rsidP="007062A0">
            <w:pPr>
              <w:jc w:val="both"/>
              <w:rPr>
                <w:rFonts w:eastAsia="Calibri" w:cstheme="minorHAnsi"/>
                <w:i/>
                <w:noProof/>
                <w:sz w:val="20"/>
                <w:szCs w:val="20"/>
                <w:lang w:val="en-IE"/>
              </w:rPr>
            </w:pPr>
            <w:r w:rsidRPr="00DE67AB">
              <w:rPr>
                <w:rFonts w:eastAsia="Calibri" w:cstheme="minorHAnsi"/>
                <w:i/>
                <w:noProof/>
                <w:sz w:val="20"/>
                <w:szCs w:val="20"/>
                <w:lang w:val="en-IE"/>
              </w:rPr>
              <w:t>0 CZK</w:t>
            </w:r>
          </w:p>
        </w:tc>
        <w:tc>
          <w:tcPr>
            <w:tcW w:w="3747" w:type="dxa"/>
          </w:tcPr>
          <w:p w:rsidR="00425C3D" w:rsidRPr="00DE67AB" w:rsidRDefault="005914CA" w:rsidP="007062A0">
            <w:pPr>
              <w:jc w:val="both"/>
              <w:rPr>
                <w:rFonts w:eastAsia="Calibri" w:cstheme="minorHAnsi"/>
                <w:i/>
                <w:noProof/>
                <w:sz w:val="20"/>
                <w:szCs w:val="20"/>
                <w:lang w:val="en-IE"/>
              </w:rPr>
            </w:pPr>
            <w:r w:rsidRPr="00DE67AB">
              <w:rPr>
                <w:rFonts w:eastAsia="Calibri" w:cstheme="minorHAnsi"/>
                <w:i/>
                <w:noProof/>
                <w:sz w:val="20"/>
                <w:szCs w:val="20"/>
                <w:lang w:val="en-IE"/>
              </w:rPr>
              <w:t>No change</w:t>
            </w:r>
          </w:p>
        </w:tc>
      </w:tr>
      <w:tr w:rsidR="00425C3D" w:rsidRPr="00DE67AB" w:rsidTr="005914CA">
        <w:tc>
          <w:tcPr>
            <w:tcW w:w="2235" w:type="dxa"/>
          </w:tcPr>
          <w:p w:rsidR="00425C3D" w:rsidRPr="00DE67AB" w:rsidRDefault="00425C3D" w:rsidP="007062A0">
            <w:pPr>
              <w:jc w:val="both"/>
              <w:rPr>
                <w:rFonts w:ascii="Times New Roman" w:eastAsia="Calibri" w:hAnsi="Times New Roman" w:cs="Times New Roman"/>
                <w:b/>
                <w:bCs/>
                <w:i/>
                <w:iCs/>
                <w:noProof/>
                <w:sz w:val="20"/>
                <w:szCs w:val="20"/>
                <w:lang w:val="en-IE"/>
              </w:rPr>
            </w:pPr>
            <w:r w:rsidRPr="00DE67AB">
              <w:rPr>
                <w:rFonts w:ascii="Times New Roman" w:eastAsia="Calibri" w:hAnsi="Times New Roman" w:cs="Times New Roman"/>
                <w:b/>
                <w:bCs/>
                <w:i/>
                <w:iCs/>
                <w:noProof/>
                <w:sz w:val="20"/>
                <w:szCs w:val="20"/>
                <w:lang w:val="en-IE"/>
              </w:rPr>
              <w:t>Green and digital tagging</w:t>
            </w:r>
          </w:p>
        </w:tc>
        <w:tc>
          <w:tcPr>
            <w:tcW w:w="3260" w:type="dxa"/>
          </w:tcPr>
          <w:p w:rsidR="00425C3D" w:rsidRPr="00DE67AB" w:rsidRDefault="009F4D9A" w:rsidP="007062A0">
            <w:pPr>
              <w:jc w:val="both"/>
              <w:rPr>
                <w:rFonts w:eastAsia="Calibri" w:cstheme="minorHAnsi"/>
                <w:i/>
                <w:noProof/>
                <w:sz w:val="20"/>
                <w:szCs w:val="20"/>
                <w:lang w:val="en-IE"/>
              </w:rPr>
            </w:pPr>
            <w:r w:rsidRPr="00DE67AB">
              <w:rPr>
                <w:rFonts w:eastAsia="Calibri" w:cstheme="minorHAnsi"/>
                <w:i/>
                <w:noProof/>
                <w:sz w:val="20"/>
                <w:szCs w:val="20"/>
                <w:lang w:val="en-IE"/>
              </w:rPr>
              <w:t>No change</w:t>
            </w:r>
          </w:p>
        </w:tc>
        <w:tc>
          <w:tcPr>
            <w:tcW w:w="3747" w:type="dxa"/>
          </w:tcPr>
          <w:p w:rsidR="00425C3D" w:rsidRPr="00DE67AB" w:rsidRDefault="009F4D9A" w:rsidP="007062A0">
            <w:pPr>
              <w:jc w:val="both"/>
              <w:rPr>
                <w:rFonts w:eastAsia="Calibri" w:cstheme="minorHAnsi"/>
                <w:i/>
                <w:noProof/>
                <w:sz w:val="20"/>
                <w:szCs w:val="20"/>
                <w:lang w:val="en-IE"/>
              </w:rPr>
            </w:pPr>
            <w:r w:rsidRPr="00DE67AB">
              <w:rPr>
                <w:rFonts w:eastAsia="Calibri" w:cstheme="minorHAnsi"/>
                <w:i/>
                <w:noProof/>
                <w:sz w:val="20"/>
                <w:szCs w:val="20"/>
                <w:lang w:val="en-IE"/>
              </w:rPr>
              <w:t>No change</w:t>
            </w:r>
          </w:p>
        </w:tc>
      </w:tr>
      <w:tr w:rsidR="00425C3D" w:rsidRPr="00DE67AB" w:rsidTr="005914CA">
        <w:tc>
          <w:tcPr>
            <w:tcW w:w="2235" w:type="dxa"/>
          </w:tcPr>
          <w:p w:rsidR="00425C3D" w:rsidRPr="00DE67AB" w:rsidRDefault="00425C3D" w:rsidP="007062A0">
            <w:pPr>
              <w:jc w:val="both"/>
              <w:rPr>
                <w:rFonts w:ascii="Times New Roman" w:eastAsia="Calibri" w:hAnsi="Times New Roman" w:cs="Times New Roman"/>
                <w:b/>
                <w:bCs/>
                <w:i/>
                <w:iCs/>
                <w:noProof/>
                <w:sz w:val="20"/>
                <w:szCs w:val="20"/>
                <w:lang w:val="en-IE"/>
              </w:rPr>
            </w:pPr>
            <w:r w:rsidRPr="00DE67AB">
              <w:rPr>
                <w:rFonts w:ascii="Times New Roman" w:eastAsia="Calibri" w:hAnsi="Times New Roman" w:cs="Times New Roman"/>
                <w:b/>
                <w:bCs/>
                <w:i/>
                <w:iCs/>
                <w:noProof/>
                <w:sz w:val="20"/>
                <w:szCs w:val="20"/>
                <w:lang w:val="en-IE"/>
              </w:rPr>
              <w:t>DNSH self-assessment</w:t>
            </w:r>
          </w:p>
        </w:tc>
        <w:tc>
          <w:tcPr>
            <w:tcW w:w="3260" w:type="dxa"/>
          </w:tcPr>
          <w:p w:rsidR="00425C3D" w:rsidRPr="00DE67AB" w:rsidRDefault="009F4D9A" w:rsidP="007062A0">
            <w:pPr>
              <w:jc w:val="both"/>
              <w:rPr>
                <w:rFonts w:eastAsia="Calibri" w:cstheme="minorHAnsi"/>
                <w:i/>
                <w:noProof/>
                <w:sz w:val="20"/>
                <w:szCs w:val="20"/>
                <w:lang w:val="en-IE"/>
              </w:rPr>
            </w:pPr>
            <w:r w:rsidRPr="00DE67AB">
              <w:rPr>
                <w:rFonts w:eastAsia="Calibri" w:cstheme="minorHAnsi"/>
                <w:i/>
                <w:noProof/>
                <w:sz w:val="20"/>
                <w:szCs w:val="20"/>
                <w:lang w:val="en-IE"/>
              </w:rPr>
              <w:t>No change</w:t>
            </w:r>
          </w:p>
        </w:tc>
        <w:tc>
          <w:tcPr>
            <w:tcW w:w="3747" w:type="dxa"/>
          </w:tcPr>
          <w:p w:rsidR="00425C3D" w:rsidRPr="00DE67AB" w:rsidRDefault="009F4D9A" w:rsidP="007062A0">
            <w:pPr>
              <w:jc w:val="both"/>
              <w:rPr>
                <w:rFonts w:eastAsia="Calibri" w:cstheme="minorHAnsi"/>
                <w:i/>
                <w:noProof/>
                <w:sz w:val="20"/>
                <w:szCs w:val="20"/>
                <w:lang w:val="en-IE"/>
              </w:rPr>
            </w:pPr>
            <w:r w:rsidRPr="00DE67AB">
              <w:rPr>
                <w:rFonts w:eastAsia="Calibri" w:cstheme="minorHAnsi"/>
                <w:i/>
                <w:noProof/>
                <w:sz w:val="20"/>
                <w:szCs w:val="20"/>
                <w:lang w:val="en-IE"/>
              </w:rPr>
              <w:t>No change</w:t>
            </w:r>
          </w:p>
        </w:tc>
      </w:tr>
    </w:tbl>
    <w:p w:rsidR="0093515A" w:rsidRPr="00DE67AB" w:rsidRDefault="0093515A" w:rsidP="28988495">
      <w:pPr>
        <w:rPr>
          <w:rFonts w:ascii="Calibri" w:eastAsia="Calibri" w:hAnsi="Calibri" w:cs="Calibri"/>
        </w:rPr>
      </w:pPr>
    </w:p>
    <w:tbl>
      <w:tblPr>
        <w:tblStyle w:val="Mkatabulky"/>
        <w:tblW w:w="0" w:type="auto"/>
        <w:tblLook w:val="04A0" w:firstRow="1" w:lastRow="0" w:firstColumn="1" w:lastColumn="0" w:noHBand="0" w:noVBand="1"/>
      </w:tblPr>
      <w:tblGrid>
        <w:gridCol w:w="3227"/>
        <w:gridCol w:w="5939"/>
      </w:tblGrid>
      <w:tr w:rsidR="0093515A" w:rsidRPr="00DE67AB" w:rsidTr="007062A0">
        <w:tc>
          <w:tcPr>
            <w:tcW w:w="9166" w:type="dxa"/>
            <w:gridSpan w:val="2"/>
            <w:shd w:val="clear" w:color="auto" w:fill="1F3864"/>
          </w:tcPr>
          <w:p w:rsidR="0093515A" w:rsidRPr="00DE67AB" w:rsidRDefault="000044C3" w:rsidP="007062A0">
            <w:pPr>
              <w:jc w:val="center"/>
              <w:rPr>
                <w:rFonts w:ascii="Times New Roman" w:eastAsia="Calibri" w:hAnsi="Times New Roman" w:cs="Times New Roman"/>
                <w:b/>
                <w:bCs/>
                <w:noProof/>
                <w:sz w:val="24"/>
                <w:szCs w:val="24"/>
                <w:u w:val="single"/>
                <w:lang w:val="en-IE"/>
              </w:rPr>
            </w:pPr>
            <w:r w:rsidRPr="00DE67AB">
              <w:rPr>
                <w:rFonts w:ascii="Times New Roman" w:eastAsia="Calibri" w:hAnsi="Times New Roman" w:cs="Times New Roman"/>
                <w:b/>
                <w:bCs/>
                <w:noProof/>
                <w:sz w:val="20"/>
                <w:szCs w:val="20"/>
                <w:lang w:val="en-US"/>
              </w:rPr>
              <w:t>Component 4.3: ANTI-CORRUPTION REFORM</w:t>
            </w:r>
            <w:r w:rsidR="000306AE" w:rsidRPr="00DE67AB">
              <w:rPr>
                <w:rFonts w:ascii="Times New Roman" w:eastAsia="Calibri" w:hAnsi="Times New Roman" w:cs="Times New Roman"/>
                <w:b/>
                <w:bCs/>
                <w:noProof/>
                <w:sz w:val="20"/>
                <w:szCs w:val="20"/>
                <w:lang w:val="en-US"/>
              </w:rPr>
              <w:t>S</w:t>
            </w:r>
          </w:p>
        </w:tc>
      </w:tr>
      <w:tr w:rsidR="0093515A" w:rsidRPr="00DE67AB" w:rsidTr="007062A0">
        <w:tc>
          <w:tcPr>
            <w:tcW w:w="3227" w:type="dxa"/>
            <w:shd w:val="clear" w:color="auto" w:fill="00B0F0"/>
          </w:tcPr>
          <w:p w:rsidR="0093515A" w:rsidRPr="00DE67AB" w:rsidRDefault="0093515A" w:rsidP="007062A0">
            <w:pPr>
              <w:jc w:val="both"/>
              <w:rPr>
                <w:rFonts w:ascii="Times New Roman" w:eastAsia="Calibri" w:hAnsi="Times New Roman" w:cs="Times New Roman"/>
                <w:b/>
                <w:bCs/>
                <w:noProof/>
                <w:color w:val="FFFFFF"/>
                <w:sz w:val="24"/>
                <w:szCs w:val="24"/>
                <w:u w:val="single"/>
                <w:lang w:val="en-IE"/>
              </w:rPr>
            </w:pPr>
            <w:r w:rsidRPr="00DE67AB">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rsidR="0093515A" w:rsidRPr="00DE67AB" w:rsidRDefault="0093515A" w:rsidP="007062A0">
            <w:pPr>
              <w:jc w:val="both"/>
              <w:rPr>
                <w:rFonts w:ascii="Times New Roman" w:eastAsia="Calibri" w:hAnsi="Times New Roman" w:cs="Times New Roman"/>
                <w:b/>
                <w:bCs/>
                <w:noProof/>
                <w:color w:val="FFFFFF"/>
                <w:sz w:val="20"/>
                <w:szCs w:val="24"/>
                <w:u w:val="single"/>
                <w:lang w:val="en-IE"/>
              </w:rPr>
            </w:pPr>
            <w:r w:rsidRPr="00DE67AB">
              <w:rPr>
                <w:rFonts w:ascii="Times New Roman" w:eastAsia="Calibri" w:hAnsi="Times New Roman" w:cs="Times New Roman"/>
                <w:b/>
                <w:bCs/>
                <w:noProof/>
                <w:color w:val="FFFFFF"/>
                <w:sz w:val="20"/>
                <w:szCs w:val="24"/>
                <w:u w:val="single"/>
                <w:lang w:val="en-IE"/>
              </w:rPr>
              <w:t xml:space="preserve">Reform </w:t>
            </w:r>
            <w:r w:rsidR="000044C3" w:rsidRPr="00DE67AB">
              <w:rPr>
                <w:rFonts w:ascii="Times New Roman" w:eastAsia="Calibri" w:hAnsi="Times New Roman" w:cs="Times New Roman"/>
                <w:b/>
                <w:bCs/>
                <w:noProof/>
                <w:color w:val="FFFFFF"/>
                <w:sz w:val="20"/>
                <w:szCs w:val="24"/>
                <w:u w:val="single"/>
                <w:lang w:val="en-IE"/>
              </w:rPr>
              <w:t>4</w:t>
            </w:r>
          </w:p>
        </w:tc>
      </w:tr>
      <w:tr w:rsidR="0093515A" w:rsidRPr="00DE67AB" w:rsidTr="007062A0">
        <w:tc>
          <w:tcPr>
            <w:tcW w:w="3227" w:type="dxa"/>
            <w:shd w:val="clear" w:color="auto" w:fill="00B0F0"/>
          </w:tcPr>
          <w:p w:rsidR="0093515A" w:rsidRPr="00DE67AB" w:rsidRDefault="0093515A" w:rsidP="007062A0">
            <w:pPr>
              <w:jc w:val="both"/>
              <w:rPr>
                <w:rFonts w:ascii="Times New Roman" w:eastAsia="Calibri" w:hAnsi="Times New Roman" w:cs="Times New Roman"/>
                <w:b/>
                <w:bCs/>
                <w:noProof/>
                <w:color w:val="FFFFFF"/>
                <w:sz w:val="24"/>
                <w:szCs w:val="24"/>
                <w:u w:val="single"/>
                <w:lang w:val="en-IE"/>
              </w:rPr>
            </w:pPr>
            <w:r w:rsidRPr="00DE67AB">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rsidR="0093515A" w:rsidRPr="00DE67AB" w:rsidRDefault="000044C3" w:rsidP="000044C3">
            <w:pPr>
              <w:jc w:val="both"/>
              <w:rPr>
                <w:rFonts w:ascii="Times New Roman" w:eastAsia="Calibri" w:hAnsi="Times New Roman" w:cs="Times New Roman"/>
                <w:b/>
                <w:bCs/>
                <w:noProof/>
                <w:color w:val="FFFFFF"/>
                <w:sz w:val="20"/>
                <w:szCs w:val="24"/>
                <w:u w:val="single"/>
                <w:lang w:val="en-IE"/>
              </w:rPr>
            </w:pPr>
            <w:r w:rsidRPr="00DE67AB">
              <w:rPr>
                <w:rFonts w:ascii="Times New Roman" w:eastAsia="Calibri" w:hAnsi="Times New Roman" w:cs="Times New Roman"/>
                <w:b/>
                <w:bCs/>
                <w:noProof/>
                <w:color w:val="FFFFFF"/>
                <w:sz w:val="20"/>
                <w:szCs w:val="24"/>
                <w:u w:val="single"/>
                <w:lang w:val="en-IE"/>
              </w:rPr>
              <w:t>Regulation of lobbying</w:t>
            </w:r>
          </w:p>
        </w:tc>
      </w:tr>
      <w:tr w:rsidR="0093515A" w:rsidRPr="00DE67AB" w:rsidTr="007062A0">
        <w:tc>
          <w:tcPr>
            <w:tcW w:w="3227" w:type="dxa"/>
            <w:shd w:val="clear" w:color="auto" w:fill="BDD6EE"/>
          </w:tcPr>
          <w:p w:rsidR="0093515A" w:rsidRPr="00DE67AB" w:rsidRDefault="0093515A" w:rsidP="007062A0">
            <w:pPr>
              <w:rPr>
                <w:rFonts w:ascii="Times New Roman" w:eastAsia="Calibri" w:hAnsi="Times New Roman" w:cs="Times New Roman"/>
                <w:b/>
                <w:bCs/>
                <w:noProof/>
                <w:sz w:val="20"/>
                <w:szCs w:val="20"/>
                <w:lang w:val="en-US"/>
              </w:rPr>
            </w:pPr>
            <w:r w:rsidRPr="00DE67AB">
              <w:rPr>
                <w:rFonts w:ascii="Times New Roman" w:eastAsia="Calibri" w:hAnsi="Times New Roman" w:cs="Times New Roman"/>
                <w:b/>
                <w:bCs/>
                <w:noProof/>
                <w:sz w:val="20"/>
                <w:szCs w:val="20"/>
                <w:lang w:val="en-US"/>
              </w:rPr>
              <w:t>Type of change compared to CID</w:t>
            </w:r>
          </w:p>
        </w:tc>
        <w:tc>
          <w:tcPr>
            <w:tcW w:w="5939" w:type="dxa"/>
          </w:tcPr>
          <w:p w:rsidR="0093515A" w:rsidRPr="00DE67AB" w:rsidRDefault="000044C3" w:rsidP="007062A0">
            <w:pPr>
              <w:jc w:val="both"/>
              <w:rPr>
                <w:rFonts w:ascii="Times New Roman" w:eastAsia="Calibri" w:hAnsi="Times New Roman" w:cs="Times New Roman"/>
                <w:b/>
                <w:bCs/>
                <w:noProof/>
                <w:sz w:val="24"/>
                <w:szCs w:val="24"/>
                <w:u w:val="single"/>
                <w:lang w:val="en-IE"/>
              </w:rPr>
            </w:pPr>
            <w:r w:rsidRPr="00DE67AB">
              <w:rPr>
                <w:rFonts w:ascii="Times New Roman" w:eastAsia="Calibri" w:hAnsi="Times New Roman" w:cs="Times New Roman"/>
                <w:noProof/>
                <w:sz w:val="20"/>
                <w:szCs w:val="20"/>
                <w:lang w:val="en-US"/>
              </w:rPr>
              <w:t>[</w:t>
            </w:r>
            <w:r w:rsidRPr="00DE67AB">
              <w:rPr>
                <w:rFonts w:ascii="Times New Roman" w:eastAsia="Calibri" w:hAnsi="Times New Roman" w:cs="Times New Roman"/>
                <w:strike/>
                <w:noProof/>
                <w:sz w:val="20"/>
                <w:szCs w:val="20"/>
                <w:lang w:val="en-US"/>
              </w:rPr>
              <w:t>Added</w:t>
            </w:r>
            <w:r w:rsidRPr="00DE67AB">
              <w:rPr>
                <w:rFonts w:ascii="Times New Roman" w:eastAsia="Calibri" w:hAnsi="Times New Roman" w:cs="Times New Roman"/>
                <w:noProof/>
                <w:sz w:val="20"/>
                <w:szCs w:val="20"/>
                <w:lang w:val="en-US"/>
              </w:rPr>
              <w:t xml:space="preserve">/ </w:t>
            </w:r>
            <w:r w:rsidRPr="00DE67AB">
              <w:rPr>
                <w:rFonts w:ascii="Times New Roman" w:eastAsia="Calibri" w:hAnsi="Times New Roman" w:cs="Times New Roman"/>
                <w:strike/>
                <w:noProof/>
                <w:sz w:val="20"/>
                <w:szCs w:val="20"/>
                <w:lang w:val="en-US"/>
              </w:rPr>
              <w:t>removed</w:t>
            </w:r>
            <w:r w:rsidRPr="00DE67AB">
              <w:rPr>
                <w:rFonts w:ascii="Times New Roman" w:eastAsia="Calibri" w:hAnsi="Times New Roman" w:cs="Times New Roman"/>
                <w:noProof/>
                <w:sz w:val="20"/>
                <w:szCs w:val="20"/>
                <w:lang w:val="en-US"/>
              </w:rPr>
              <w:t>/ modified]</w:t>
            </w:r>
          </w:p>
        </w:tc>
      </w:tr>
      <w:tr w:rsidR="0093515A" w:rsidRPr="00DE67AB" w:rsidTr="007062A0">
        <w:tc>
          <w:tcPr>
            <w:tcW w:w="3227" w:type="dxa"/>
            <w:shd w:val="clear" w:color="auto" w:fill="BDD6EE"/>
          </w:tcPr>
          <w:p w:rsidR="0093515A" w:rsidRPr="00DE67AB" w:rsidRDefault="0093515A" w:rsidP="007062A0">
            <w:pPr>
              <w:jc w:val="both"/>
              <w:rPr>
                <w:rFonts w:ascii="Times New Roman" w:eastAsia="Calibri" w:hAnsi="Times New Roman" w:cs="Times New Roman"/>
                <w:b/>
                <w:bCs/>
                <w:noProof/>
                <w:sz w:val="24"/>
                <w:szCs w:val="24"/>
                <w:u w:val="single"/>
                <w:lang w:val="en-IE"/>
              </w:rPr>
            </w:pPr>
            <w:r w:rsidRPr="00DE67AB">
              <w:rPr>
                <w:rFonts w:ascii="Times New Roman" w:eastAsia="Calibri" w:hAnsi="Times New Roman" w:cs="Times New Roman"/>
                <w:b/>
                <w:bCs/>
                <w:noProof/>
                <w:sz w:val="20"/>
                <w:szCs w:val="20"/>
                <w:lang w:val="en-US"/>
              </w:rPr>
              <w:t>Legal base of the change (select at least one)</w:t>
            </w:r>
          </w:p>
        </w:tc>
        <w:tc>
          <w:tcPr>
            <w:tcW w:w="5939" w:type="dxa"/>
          </w:tcPr>
          <w:p w:rsidR="0093515A" w:rsidRPr="00DE67AB" w:rsidRDefault="00E7649C"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6012867"/>
                <w14:checkbox>
                  <w14:checked w14:val="0"/>
                  <w14:checkedState w14:val="2612" w14:font="MS Gothic"/>
                  <w14:uncheckedState w14:val="2610" w14:font="MS Gothic"/>
                </w14:checkbox>
              </w:sdtPr>
              <w:sdtEndPr/>
              <w:sdtContent>
                <w:r w:rsidR="0093515A" w:rsidRPr="00DE67AB">
                  <w:rPr>
                    <w:rFonts w:ascii="Segoe UI Symbol" w:eastAsia="Calibri" w:hAnsi="Segoe UI Symbol" w:cs="Segoe UI Symbol"/>
                    <w:noProof/>
                    <w:color w:val="2B579A"/>
                    <w:sz w:val="20"/>
                    <w:szCs w:val="20"/>
                    <w:shd w:val="clear" w:color="auto" w:fill="E6E6E6"/>
                    <w:lang w:val="en-US"/>
                  </w:rPr>
                  <w:t>☐</w:t>
                </w:r>
              </w:sdtContent>
            </w:sdt>
            <w:r w:rsidR="0093515A" w:rsidRPr="00DE67AB">
              <w:rPr>
                <w:rFonts w:ascii="Times New Roman" w:eastAsia="Calibri" w:hAnsi="Times New Roman" w:cs="Times New Roman"/>
                <w:noProof/>
                <w:sz w:val="20"/>
                <w:szCs w:val="20"/>
                <w:lang w:val="en-US"/>
              </w:rPr>
              <w:t xml:space="preserve"> Article 14(2) – loan request</w:t>
            </w:r>
          </w:p>
          <w:p w:rsidR="0093515A" w:rsidRPr="00DE67AB" w:rsidRDefault="00E7649C"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440032621"/>
                <w14:checkbox>
                  <w14:checked w14:val="0"/>
                  <w14:checkedState w14:val="2612" w14:font="MS Gothic"/>
                  <w14:uncheckedState w14:val="2610" w14:font="MS Gothic"/>
                </w14:checkbox>
              </w:sdtPr>
              <w:sdtEndPr/>
              <w:sdtContent>
                <w:r w:rsidR="0093515A" w:rsidRPr="00DE67AB">
                  <w:rPr>
                    <w:rFonts w:ascii="Segoe UI Symbol" w:eastAsia="Calibri" w:hAnsi="Segoe UI Symbol" w:cs="Segoe UI Symbol"/>
                    <w:noProof/>
                    <w:color w:val="2B579A"/>
                    <w:sz w:val="20"/>
                    <w:szCs w:val="20"/>
                    <w:shd w:val="clear" w:color="auto" w:fill="E6E6E6"/>
                    <w:lang w:val="en-US"/>
                  </w:rPr>
                  <w:t>☐</w:t>
                </w:r>
              </w:sdtContent>
            </w:sdt>
            <w:r w:rsidR="0093515A" w:rsidRPr="00DE67AB">
              <w:rPr>
                <w:rFonts w:ascii="Times New Roman" w:eastAsia="Calibri" w:hAnsi="Times New Roman" w:cs="Times New Roman"/>
                <w:noProof/>
                <w:sz w:val="20"/>
                <w:szCs w:val="20"/>
                <w:lang w:val="en-US"/>
              </w:rPr>
              <w:t xml:space="preserve"> Article 18(2) – update of the maximum financial contribution</w:t>
            </w:r>
          </w:p>
          <w:p w:rsidR="0093515A" w:rsidRPr="00DE67AB" w:rsidRDefault="00E7649C" w:rsidP="007062A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733777465"/>
                <w:placeholder>
                  <w:docPart w:val="8407E238251D447FA0B7CDED16193AED"/>
                </w:placeholder>
                <w14:checkbox>
                  <w14:checked w14:val="1"/>
                  <w14:checkedState w14:val="2612" w14:font="MS Gothic"/>
                  <w14:uncheckedState w14:val="2610" w14:font="MS Gothic"/>
                </w14:checkbox>
              </w:sdtPr>
              <w:sdtEndPr/>
              <w:sdtContent>
                <w:r w:rsidR="00AD0A45" w:rsidRPr="00DE67AB">
                  <w:rPr>
                    <w:rFonts w:ascii="MS Gothic" w:eastAsia="MS Gothic" w:hAnsi="MS Gothic" w:cs="Times New Roman" w:hint="eastAsia"/>
                    <w:noProof/>
                    <w:color w:val="2B579A"/>
                    <w:sz w:val="20"/>
                    <w:szCs w:val="20"/>
                    <w:shd w:val="clear" w:color="auto" w:fill="E6E6E6"/>
                    <w:lang w:val="en-US"/>
                  </w:rPr>
                  <w:t>☒</w:t>
                </w:r>
              </w:sdtContent>
            </w:sdt>
            <w:r w:rsidR="0093515A" w:rsidRPr="00DE67AB">
              <w:rPr>
                <w:rFonts w:ascii="Times New Roman" w:eastAsia="Calibri" w:hAnsi="Times New Roman" w:cs="Times New Roman"/>
                <w:noProof/>
                <w:sz w:val="20"/>
                <w:szCs w:val="20"/>
                <w:lang w:val="en-US"/>
              </w:rPr>
              <w:t xml:space="preserve"> Article 21 – amendment due to objective circumstances</w:t>
            </w:r>
          </w:p>
          <w:p w:rsidR="0093515A" w:rsidRPr="00DE67AB" w:rsidRDefault="00E7649C" w:rsidP="007062A0">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908193877"/>
                <w:placeholder>
                  <w:docPart w:val="8407E238251D447FA0B7CDED16193AED"/>
                </w:placeholder>
                <w14:checkbox>
                  <w14:checked w14:val="0"/>
                  <w14:checkedState w14:val="2612" w14:font="MS Gothic"/>
                  <w14:uncheckedState w14:val="2610" w14:font="MS Gothic"/>
                </w14:checkbox>
              </w:sdtPr>
              <w:sdtEndPr/>
              <w:sdtContent>
                <w:r w:rsidR="0093515A" w:rsidRPr="00DE67AB">
                  <w:rPr>
                    <w:rFonts w:ascii="Segoe UI Symbol" w:eastAsia="Calibri" w:hAnsi="Segoe UI Symbol" w:cs="Segoe UI Symbol"/>
                    <w:noProof/>
                    <w:color w:val="2B579A"/>
                    <w:sz w:val="20"/>
                    <w:szCs w:val="20"/>
                    <w:shd w:val="clear" w:color="auto" w:fill="E6E6E6"/>
                    <w:lang w:val="fr-BE"/>
                  </w:rPr>
                  <w:t>☐</w:t>
                </w:r>
              </w:sdtContent>
            </w:sdt>
            <w:r w:rsidR="0093515A" w:rsidRPr="00DE67AB">
              <w:rPr>
                <w:rFonts w:ascii="Times New Roman" w:eastAsia="Calibri" w:hAnsi="Times New Roman" w:cs="Times New Roman"/>
                <w:noProof/>
                <w:sz w:val="20"/>
                <w:szCs w:val="20"/>
                <w:lang w:val="fr-BE"/>
              </w:rPr>
              <w:t xml:space="preserve"> Article 21a – REPowerEU non-repayable financial support (ETS revenue)</w:t>
            </w:r>
          </w:p>
          <w:p w:rsidR="0093515A" w:rsidRPr="00DE67AB" w:rsidRDefault="00E7649C" w:rsidP="007062A0">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220470032"/>
                <w:placeholder>
                  <w:docPart w:val="8407E238251D447FA0B7CDED16193AED"/>
                </w:placeholder>
                <w14:checkbox>
                  <w14:checked w14:val="0"/>
                  <w14:checkedState w14:val="2612" w14:font="MS Gothic"/>
                  <w14:uncheckedState w14:val="2610" w14:font="MS Gothic"/>
                </w14:checkbox>
              </w:sdtPr>
              <w:sdtEndPr/>
              <w:sdtContent>
                <w:r w:rsidR="0093515A" w:rsidRPr="00DE67AB">
                  <w:rPr>
                    <w:rFonts w:ascii="Segoe UI Symbol" w:eastAsia="Calibri" w:hAnsi="Segoe UI Symbol" w:cs="Segoe UI Symbol"/>
                    <w:noProof/>
                    <w:color w:val="2B579A"/>
                    <w:sz w:val="20"/>
                    <w:szCs w:val="20"/>
                    <w:shd w:val="clear" w:color="auto" w:fill="E6E6E6"/>
                    <w:lang w:val="en-IE"/>
                  </w:rPr>
                  <w:t>☐</w:t>
                </w:r>
              </w:sdtContent>
            </w:sdt>
            <w:r w:rsidR="0093515A" w:rsidRPr="00DE67AB">
              <w:rPr>
                <w:rFonts w:ascii="Times New Roman" w:eastAsia="Calibri" w:hAnsi="Times New Roman" w:cs="Times New Roman"/>
                <w:noProof/>
                <w:sz w:val="20"/>
                <w:szCs w:val="20"/>
                <w:lang w:val="en-IE"/>
              </w:rPr>
              <w:t xml:space="preserve"> Article 21b (2) – BAR transfers</w:t>
            </w:r>
          </w:p>
          <w:p w:rsidR="0093515A" w:rsidRPr="00DE67AB" w:rsidRDefault="0093515A" w:rsidP="007062A0">
            <w:pPr>
              <w:jc w:val="both"/>
              <w:rPr>
                <w:rFonts w:ascii="Times New Roman" w:eastAsia="Calibri" w:hAnsi="Times New Roman" w:cs="Times New Roman"/>
                <w:noProof/>
                <w:sz w:val="20"/>
                <w:szCs w:val="20"/>
                <w:lang w:val="en-US"/>
              </w:rPr>
            </w:pPr>
            <w:r w:rsidRPr="00DE67AB">
              <w:rPr>
                <w:rFonts w:ascii="Segoe UI Symbol" w:eastAsia="MS Gothic" w:hAnsi="Segoe UI Symbol" w:cs="Segoe UI Symbol"/>
                <w:noProof/>
                <w:sz w:val="20"/>
                <w:szCs w:val="20"/>
                <w:lang w:val="en-US"/>
              </w:rPr>
              <w:t>☐</w:t>
            </w:r>
            <w:r w:rsidRPr="00DE67AB">
              <w:rPr>
                <w:rFonts w:ascii="Times New Roman" w:eastAsia="Calibri" w:hAnsi="Times New Roman" w:cs="Times New Roman"/>
                <w:noProof/>
                <w:sz w:val="20"/>
                <w:szCs w:val="20"/>
                <w:lang w:val="en-US"/>
              </w:rPr>
              <w:t xml:space="preserve"> None of the above, correction of clerical error</w:t>
            </w:r>
          </w:p>
          <w:p w:rsidR="0093515A" w:rsidRPr="00DE67AB" w:rsidRDefault="0093515A" w:rsidP="007062A0">
            <w:pPr>
              <w:jc w:val="both"/>
              <w:rPr>
                <w:rFonts w:ascii="Times New Roman" w:eastAsia="Calibri" w:hAnsi="Times New Roman" w:cs="Times New Roman"/>
                <w:noProof/>
                <w:sz w:val="20"/>
                <w:szCs w:val="20"/>
                <w:lang w:val="en-IE"/>
              </w:rPr>
            </w:pPr>
          </w:p>
        </w:tc>
      </w:tr>
      <w:tr w:rsidR="0093515A" w:rsidRPr="00DE67AB" w:rsidTr="007062A0">
        <w:tc>
          <w:tcPr>
            <w:tcW w:w="3227" w:type="dxa"/>
            <w:shd w:val="clear" w:color="auto" w:fill="BDD6EE"/>
          </w:tcPr>
          <w:p w:rsidR="0093515A" w:rsidRPr="00DE67AB" w:rsidRDefault="0093515A" w:rsidP="007062A0">
            <w:pPr>
              <w:rPr>
                <w:rFonts w:ascii="Times New Roman" w:eastAsia="Calibri" w:hAnsi="Times New Roman" w:cs="Times New Roman"/>
                <w:b/>
                <w:bCs/>
                <w:noProof/>
                <w:sz w:val="20"/>
                <w:szCs w:val="20"/>
                <w:lang w:val="en-US"/>
              </w:rPr>
            </w:pPr>
            <w:r w:rsidRPr="00DE67AB">
              <w:rPr>
                <w:rFonts w:ascii="Times New Roman" w:eastAsia="Calibri" w:hAnsi="Times New Roman" w:cs="Times New Roman"/>
                <w:b/>
                <w:bCs/>
                <w:noProof/>
                <w:sz w:val="20"/>
                <w:szCs w:val="20"/>
                <w:lang w:val="en-US"/>
              </w:rPr>
              <w:t>Elements modified (only for modified measures)</w:t>
            </w:r>
          </w:p>
          <w:p w:rsidR="0093515A" w:rsidRPr="00DE67AB" w:rsidRDefault="0093515A" w:rsidP="007062A0">
            <w:pPr>
              <w:jc w:val="both"/>
              <w:rPr>
                <w:rFonts w:ascii="Times New Roman" w:eastAsia="Calibri" w:hAnsi="Times New Roman" w:cs="Times New Roman"/>
                <w:b/>
                <w:bCs/>
                <w:noProof/>
                <w:sz w:val="24"/>
                <w:szCs w:val="24"/>
                <w:u w:val="single"/>
                <w:lang w:val="en-IE"/>
              </w:rPr>
            </w:pPr>
          </w:p>
        </w:tc>
        <w:tc>
          <w:tcPr>
            <w:tcW w:w="5939" w:type="dxa"/>
          </w:tcPr>
          <w:p w:rsidR="0093515A" w:rsidRPr="00DE67AB" w:rsidRDefault="00E7649C"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45500323"/>
                <w14:checkbox>
                  <w14:checked w14:val="0"/>
                  <w14:checkedState w14:val="2612" w14:font="MS Gothic"/>
                  <w14:uncheckedState w14:val="2610" w14:font="MS Gothic"/>
                </w14:checkbox>
              </w:sdtPr>
              <w:sdtEndPr/>
              <w:sdtContent>
                <w:r w:rsidR="000044C3" w:rsidRPr="00DE67AB">
                  <w:rPr>
                    <w:rFonts w:ascii="MS Gothic" w:eastAsia="MS Gothic" w:hAnsi="MS Gothic" w:cs="Times New Roman" w:hint="eastAsia"/>
                    <w:noProof/>
                    <w:color w:val="2B579A"/>
                    <w:sz w:val="20"/>
                    <w:szCs w:val="20"/>
                    <w:shd w:val="clear" w:color="auto" w:fill="E6E6E6"/>
                    <w:lang w:val="en-US"/>
                  </w:rPr>
                  <w:t>☐</w:t>
                </w:r>
              </w:sdtContent>
            </w:sdt>
            <w:r w:rsidR="0093515A" w:rsidRPr="00DE67AB">
              <w:rPr>
                <w:rFonts w:ascii="Times New Roman" w:eastAsia="Calibri" w:hAnsi="Times New Roman" w:cs="Times New Roman"/>
                <w:noProof/>
                <w:sz w:val="20"/>
                <w:szCs w:val="20"/>
                <w:lang w:val="en-US"/>
              </w:rPr>
              <w:t xml:space="preserve"> Component / Measure description</w:t>
            </w:r>
          </w:p>
          <w:p w:rsidR="0093515A" w:rsidRPr="00DE67AB" w:rsidRDefault="00E7649C"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34754257"/>
                <w:placeholder>
                  <w:docPart w:val="8407E238251D447FA0B7CDED16193AED"/>
                </w:placeholder>
                <w14:checkbox>
                  <w14:checked w14:val="1"/>
                  <w14:checkedState w14:val="2612" w14:font="MS Gothic"/>
                  <w14:uncheckedState w14:val="2610" w14:font="MS Gothic"/>
                </w14:checkbox>
              </w:sdtPr>
              <w:sdtEndPr/>
              <w:sdtContent>
                <w:r w:rsidR="00AD0A45" w:rsidRPr="00DE67AB">
                  <w:rPr>
                    <w:rFonts w:ascii="MS Gothic" w:eastAsia="MS Gothic" w:hAnsi="MS Gothic" w:cs="Times New Roman" w:hint="eastAsia"/>
                    <w:noProof/>
                    <w:color w:val="2B579A"/>
                    <w:sz w:val="20"/>
                    <w:szCs w:val="20"/>
                    <w:shd w:val="clear" w:color="auto" w:fill="E6E6E6"/>
                    <w:lang w:val="en-US"/>
                  </w:rPr>
                  <w:t>☒</w:t>
                </w:r>
              </w:sdtContent>
            </w:sdt>
            <w:r w:rsidR="0093515A" w:rsidRPr="00DE67AB">
              <w:rPr>
                <w:rFonts w:ascii="Times New Roman" w:eastAsia="Calibri" w:hAnsi="Times New Roman" w:cs="Times New Roman"/>
                <w:noProof/>
                <w:sz w:val="20"/>
                <w:szCs w:val="20"/>
                <w:lang w:val="en-US"/>
              </w:rPr>
              <w:t>Milestones and targets</w:t>
            </w:r>
          </w:p>
          <w:p w:rsidR="0093515A" w:rsidRPr="00DE67AB" w:rsidRDefault="00E7649C"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94324157"/>
                <w14:checkbox>
                  <w14:checked w14:val="0"/>
                  <w14:checkedState w14:val="2612" w14:font="MS Gothic"/>
                  <w14:uncheckedState w14:val="2610" w14:font="MS Gothic"/>
                </w14:checkbox>
              </w:sdtPr>
              <w:sdtEndPr/>
              <w:sdtContent>
                <w:r w:rsidR="0093515A" w:rsidRPr="00DE67AB">
                  <w:rPr>
                    <w:rFonts w:ascii="Segoe UI Symbol" w:eastAsia="Calibri" w:hAnsi="Segoe UI Symbol" w:cs="Segoe UI Symbol"/>
                    <w:noProof/>
                    <w:color w:val="2B579A"/>
                    <w:sz w:val="20"/>
                    <w:szCs w:val="20"/>
                    <w:shd w:val="clear" w:color="auto" w:fill="E6E6E6"/>
                    <w:lang w:val="en-US"/>
                  </w:rPr>
                  <w:t>☐</w:t>
                </w:r>
              </w:sdtContent>
            </w:sdt>
            <w:r w:rsidR="0093515A" w:rsidRPr="00DE67AB">
              <w:rPr>
                <w:rFonts w:ascii="Times New Roman" w:eastAsia="Calibri" w:hAnsi="Times New Roman" w:cs="Times New Roman"/>
                <w:noProof/>
                <w:sz w:val="20"/>
                <w:szCs w:val="20"/>
                <w:lang w:val="en-US"/>
              </w:rPr>
              <w:t xml:space="preserve"> Estimated cost</w:t>
            </w:r>
          </w:p>
          <w:p w:rsidR="0093515A" w:rsidRPr="00DE67AB" w:rsidRDefault="00E7649C" w:rsidP="007062A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068994492"/>
                <w14:checkbox>
                  <w14:checked w14:val="0"/>
                  <w14:checkedState w14:val="2612" w14:font="MS Gothic"/>
                  <w14:uncheckedState w14:val="2610" w14:font="MS Gothic"/>
                </w14:checkbox>
              </w:sdtPr>
              <w:sdtEndPr/>
              <w:sdtContent>
                <w:r w:rsidR="0093515A" w:rsidRPr="00DE67AB">
                  <w:rPr>
                    <w:rFonts w:ascii="Segoe UI Symbol" w:eastAsia="Calibri" w:hAnsi="Segoe UI Symbol" w:cs="Segoe UI Symbol"/>
                    <w:noProof/>
                    <w:color w:val="2B579A"/>
                    <w:sz w:val="20"/>
                    <w:szCs w:val="20"/>
                    <w:shd w:val="clear" w:color="auto" w:fill="E6E6E6"/>
                    <w:lang w:val="en-US"/>
                  </w:rPr>
                  <w:t>☐</w:t>
                </w:r>
              </w:sdtContent>
            </w:sdt>
            <w:r w:rsidR="0093515A" w:rsidRPr="00DE67AB">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rsidR="0093515A" w:rsidRPr="00DE67AB" w:rsidRDefault="00E7649C" w:rsidP="007062A0">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2022300623"/>
                <w14:checkbox>
                  <w14:checked w14:val="0"/>
                  <w14:checkedState w14:val="2612" w14:font="MS Gothic"/>
                  <w14:uncheckedState w14:val="2610" w14:font="MS Gothic"/>
                </w14:checkbox>
              </w:sdtPr>
              <w:sdtEndPr/>
              <w:sdtContent>
                <w:r w:rsidR="0093515A" w:rsidRPr="00DE67AB">
                  <w:rPr>
                    <w:rFonts w:ascii="Segoe UI Symbol" w:eastAsia="Calibri" w:hAnsi="Segoe UI Symbol" w:cs="Segoe UI Symbol"/>
                    <w:noProof/>
                    <w:color w:val="2B579A"/>
                    <w:sz w:val="20"/>
                    <w:szCs w:val="20"/>
                    <w:shd w:val="clear" w:color="auto" w:fill="E6E6E6"/>
                    <w:lang w:val="en-US"/>
                  </w:rPr>
                  <w:t>☐</w:t>
                </w:r>
              </w:sdtContent>
            </w:sdt>
            <w:r w:rsidR="0093515A" w:rsidRPr="00DE67AB">
              <w:rPr>
                <w:rFonts w:ascii="Times New Roman" w:eastAsia="Calibri" w:hAnsi="Times New Roman" w:cs="Times New Roman"/>
                <w:noProof/>
                <w:sz w:val="20"/>
                <w:szCs w:val="20"/>
                <w:lang w:val="en-US"/>
              </w:rPr>
              <w:t xml:space="preserve"> DNSH self-assessment</w:t>
            </w:r>
          </w:p>
        </w:tc>
      </w:tr>
    </w:tbl>
    <w:p w:rsidR="0093515A" w:rsidRPr="00DE67AB" w:rsidRDefault="0093515A" w:rsidP="0093515A"/>
    <w:tbl>
      <w:tblPr>
        <w:tblStyle w:val="Mkatabulky"/>
        <w:tblW w:w="0" w:type="auto"/>
        <w:tblLook w:val="04A0" w:firstRow="1" w:lastRow="0" w:firstColumn="1" w:lastColumn="0" w:noHBand="0" w:noVBand="1"/>
      </w:tblPr>
      <w:tblGrid>
        <w:gridCol w:w="2235"/>
        <w:gridCol w:w="3260"/>
        <w:gridCol w:w="3747"/>
      </w:tblGrid>
      <w:tr w:rsidR="0093515A" w:rsidRPr="00DE67AB" w:rsidTr="28D90C00">
        <w:tc>
          <w:tcPr>
            <w:tcW w:w="9242" w:type="dxa"/>
            <w:gridSpan w:val="3"/>
            <w:shd w:val="clear" w:color="auto" w:fill="1F3864"/>
          </w:tcPr>
          <w:p w:rsidR="0093515A" w:rsidRPr="00DE67AB" w:rsidRDefault="000044C3" w:rsidP="000044C3">
            <w:pPr>
              <w:jc w:val="center"/>
              <w:rPr>
                <w:rFonts w:ascii="Times New Roman" w:eastAsia="Calibri" w:hAnsi="Times New Roman" w:cs="Times New Roman"/>
                <w:b/>
                <w:bCs/>
                <w:noProof/>
                <w:sz w:val="20"/>
                <w:szCs w:val="20"/>
                <w:lang w:val="en-IE"/>
              </w:rPr>
            </w:pPr>
            <w:r w:rsidRPr="00DE67AB">
              <w:rPr>
                <w:rFonts w:ascii="Times New Roman" w:eastAsia="Calibri" w:hAnsi="Times New Roman" w:cs="Times New Roman"/>
                <w:b/>
                <w:bCs/>
                <w:noProof/>
                <w:sz w:val="20"/>
                <w:szCs w:val="20"/>
                <w:lang w:val="en-IE"/>
              </w:rPr>
              <w:t>Reform 4: Regulation of lobbying</w:t>
            </w:r>
            <w:r w:rsidR="00175FC7" w:rsidRPr="00DE67AB">
              <w:rPr>
                <w:rFonts w:ascii="Times New Roman" w:eastAsia="Calibri" w:hAnsi="Times New Roman" w:cs="Times New Roman"/>
                <w:b/>
                <w:bCs/>
                <w:noProof/>
                <w:sz w:val="20"/>
                <w:szCs w:val="20"/>
                <w:lang w:val="en-IE"/>
              </w:rPr>
              <w:t xml:space="preserve"> – Milestone </w:t>
            </w:r>
            <w:r w:rsidRPr="00DE67AB">
              <w:rPr>
                <w:rFonts w:ascii="Times New Roman" w:eastAsia="Calibri" w:hAnsi="Times New Roman" w:cs="Times New Roman"/>
                <w:b/>
                <w:bCs/>
                <w:noProof/>
                <w:sz w:val="20"/>
                <w:szCs w:val="20"/>
                <w:lang w:val="en-IE"/>
              </w:rPr>
              <w:t>206</w:t>
            </w:r>
          </w:p>
        </w:tc>
      </w:tr>
      <w:tr w:rsidR="0093515A" w:rsidRPr="00DE67AB" w:rsidTr="28D90C00">
        <w:tc>
          <w:tcPr>
            <w:tcW w:w="9242" w:type="dxa"/>
            <w:gridSpan w:val="3"/>
            <w:shd w:val="clear" w:color="auto" w:fill="auto"/>
          </w:tcPr>
          <w:p w:rsidR="0093515A" w:rsidRPr="00DE67AB" w:rsidRDefault="0093515A" w:rsidP="007062A0">
            <w:pPr>
              <w:jc w:val="both"/>
              <w:rPr>
                <w:rFonts w:ascii="Times New Roman" w:eastAsia="Calibri" w:hAnsi="Times New Roman" w:cs="Times New Roman"/>
                <w:i/>
                <w:iCs/>
                <w:noProof/>
                <w:sz w:val="20"/>
                <w:szCs w:val="20"/>
                <w:lang w:val="en-IE"/>
              </w:rPr>
            </w:pPr>
            <w:r w:rsidRPr="00DE67AB">
              <w:rPr>
                <w:rFonts w:ascii="Times New Roman" w:eastAsia="Calibri" w:hAnsi="Times New Roman" w:cs="Times New Roman"/>
                <w:i/>
                <w:iCs/>
                <w:noProof/>
                <w:sz w:val="20"/>
                <w:szCs w:val="20"/>
                <w:lang w:val="en-IE"/>
              </w:rPr>
              <w:t>Description and justification of the change</w:t>
            </w:r>
          </w:p>
        </w:tc>
      </w:tr>
      <w:tr w:rsidR="0093515A" w:rsidRPr="00DE67AB" w:rsidTr="28D90C00">
        <w:tc>
          <w:tcPr>
            <w:tcW w:w="2235" w:type="dxa"/>
            <w:shd w:val="clear" w:color="auto" w:fill="00B0F0"/>
          </w:tcPr>
          <w:p w:rsidR="0093515A" w:rsidRPr="00DE67AB" w:rsidRDefault="0093515A" w:rsidP="007062A0">
            <w:pPr>
              <w:jc w:val="center"/>
              <w:rPr>
                <w:rFonts w:ascii="Times New Roman" w:eastAsia="Calibri" w:hAnsi="Times New Roman" w:cs="Times New Roman"/>
                <w:b/>
                <w:bCs/>
                <w:noProof/>
                <w:color w:val="FFFFFF"/>
                <w:sz w:val="20"/>
                <w:szCs w:val="20"/>
                <w:lang w:val="en-IE"/>
              </w:rPr>
            </w:pPr>
            <w:r w:rsidRPr="00DE67AB">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rsidR="0093515A" w:rsidRPr="00DE67AB" w:rsidRDefault="0093515A" w:rsidP="007062A0">
            <w:pPr>
              <w:jc w:val="center"/>
              <w:rPr>
                <w:rFonts w:ascii="Times New Roman" w:eastAsia="Calibri" w:hAnsi="Times New Roman" w:cs="Times New Roman"/>
                <w:b/>
                <w:bCs/>
                <w:noProof/>
                <w:color w:val="FFFFFF"/>
                <w:sz w:val="20"/>
                <w:szCs w:val="20"/>
                <w:lang w:val="en-IE"/>
              </w:rPr>
            </w:pPr>
            <w:r w:rsidRPr="00DE67AB">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rsidR="0093515A" w:rsidRPr="00DE67AB" w:rsidRDefault="0093515A" w:rsidP="007062A0">
            <w:pPr>
              <w:jc w:val="center"/>
              <w:rPr>
                <w:rFonts w:ascii="Times New Roman" w:eastAsia="Calibri" w:hAnsi="Times New Roman" w:cs="Times New Roman"/>
                <w:b/>
                <w:bCs/>
                <w:noProof/>
                <w:color w:val="FFFFFF"/>
                <w:sz w:val="20"/>
                <w:szCs w:val="20"/>
                <w:lang w:val="en-IE"/>
              </w:rPr>
            </w:pPr>
            <w:r w:rsidRPr="00DE67AB">
              <w:rPr>
                <w:rFonts w:ascii="Times New Roman" w:eastAsia="Calibri" w:hAnsi="Times New Roman" w:cs="Times New Roman"/>
                <w:b/>
                <w:bCs/>
                <w:noProof/>
                <w:color w:val="FFFFFF"/>
                <w:sz w:val="20"/>
                <w:szCs w:val="20"/>
                <w:lang w:val="en-IE"/>
              </w:rPr>
              <w:t>Amended version</w:t>
            </w:r>
          </w:p>
        </w:tc>
      </w:tr>
      <w:tr w:rsidR="00AD0A45" w:rsidRPr="00DE67AB" w:rsidTr="28D90C00">
        <w:tc>
          <w:tcPr>
            <w:tcW w:w="2235" w:type="dxa"/>
          </w:tcPr>
          <w:p w:rsidR="00AD0A45" w:rsidRPr="00DE67AB" w:rsidRDefault="00AD0A45" w:rsidP="00AD0A45">
            <w:pPr>
              <w:jc w:val="both"/>
              <w:rPr>
                <w:rFonts w:ascii="Times New Roman" w:eastAsia="Calibri" w:hAnsi="Times New Roman" w:cs="Times New Roman"/>
                <w:b/>
                <w:bCs/>
                <w:i/>
                <w:iCs/>
                <w:noProof/>
                <w:sz w:val="20"/>
                <w:szCs w:val="20"/>
                <w:lang w:val="en-IE"/>
              </w:rPr>
            </w:pPr>
            <w:r w:rsidRPr="00DE67AB">
              <w:rPr>
                <w:rFonts w:ascii="Times New Roman" w:eastAsia="Calibri" w:hAnsi="Times New Roman" w:cs="Times New Roman"/>
                <w:b/>
                <w:bCs/>
                <w:i/>
                <w:iCs/>
                <w:noProof/>
                <w:sz w:val="20"/>
                <w:szCs w:val="20"/>
                <w:lang w:val="en-IE"/>
              </w:rPr>
              <w:t xml:space="preserve">Component and / or measure description </w:t>
            </w:r>
          </w:p>
        </w:tc>
        <w:tc>
          <w:tcPr>
            <w:tcW w:w="3260" w:type="dxa"/>
          </w:tcPr>
          <w:p w:rsidR="00AD0A45" w:rsidRPr="00DE67AB" w:rsidRDefault="000044C3" w:rsidP="28D90C00">
            <w:pPr>
              <w:jc w:val="both"/>
              <w:rPr>
                <w:rFonts w:eastAsia="Times New Roman"/>
                <w:i/>
                <w:iCs/>
                <w:noProof/>
                <w:color w:val="000000" w:themeColor="text1"/>
                <w:sz w:val="20"/>
                <w:szCs w:val="20"/>
              </w:rPr>
            </w:pPr>
            <w:r w:rsidRPr="00DE67AB">
              <w:rPr>
                <w:rFonts w:eastAsia="Times New Roman"/>
                <w:i/>
                <w:iCs/>
                <w:noProof/>
                <w:color w:val="000000" w:themeColor="text1"/>
                <w:sz w:val="20"/>
                <w:szCs w:val="20"/>
              </w:rPr>
              <w:t>Lobbying is currently not regulated in Czechia. The aim of this reform is to establish a legal framework for lobbying activities in the legislative process, to enable public scrutiny of lobbying and thereby to increase transparency of the entire legislative process. A new law on lobbying shall be adopted, which shall lay down rules for lobbying activities in order to distinguish between legitimate lobbying activities and undesirable, non-transparent lobbying.</w:t>
            </w:r>
          </w:p>
          <w:p w:rsidR="00BD633F" w:rsidRPr="00DE67AB" w:rsidRDefault="00BD633F" w:rsidP="28D90C00">
            <w:pPr>
              <w:jc w:val="both"/>
              <w:rPr>
                <w:i/>
                <w:iCs/>
                <w:color w:val="000000"/>
                <w:sz w:val="20"/>
                <w:szCs w:val="20"/>
                <w:lang w:val="en"/>
              </w:rPr>
            </w:pPr>
            <w:r w:rsidRPr="00DE67AB">
              <w:rPr>
                <w:rFonts w:eastAsia="Times New Roman"/>
                <w:i/>
                <w:iCs/>
                <w:noProof/>
                <w:color w:val="000000" w:themeColor="text1"/>
                <w:sz w:val="20"/>
                <w:szCs w:val="20"/>
              </w:rPr>
              <w:t>The reform shall be completed by 31 March 2026.</w:t>
            </w:r>
          </w:p>
        </w:tc>
        <w:tc>
          <w:tcPr>
            <w:tcW w:w="3747" w:type="dxa"/>
          </w:tcPr>
          <w:p w:rsidR="0012450C" w:rsidRPr="00DE67AB" w:rsidRDefault="000044C3" w:rsidP="28D90C00">
            <w:pPr>
              <w:jc w:val="both"/>
              <w:rPr>
                <w:i/>
                <w:iCs/>
                <w:color w:val="000000"/>
                <w:sz w:val="20"/>
                <w:szCs w:val="20"/>
                <w:lang w:val="en"/>
              </w:rPr>
            </w:pPr>
            <w:r w:rsidRPr="00DE67AB">
              <w:rPr>
                <w:i/>
                <w:iCs/>
                <w:color w:val="000000"/>
                <w:sz w:val="20"/>
                <w:szCs w:val="20"/>
                <w:lang w:val="en"/>
              </w:rPr>
              <w:t>No change</w:t>
            </w:r>
          </w:p>
          <w:p w:rsidR="00BD633F" w:rsidRPr="00DE67AB" w:rsidRDefault="00BD633F" w:rsidP="28D90C00">
            <w:pPr>
              <w:jc w:val="both"/>
              <w:rPr>
                <w:i/>
                <w:iCs/>
                <w:color w:val="000000"/>
                <w:sz w:val="20"/>
                <w:szCs w:val="20"/>
                <w:lang w:val="en"/>
              </w:rPr>
            </w:pPr>
          </w:p>
          <w:p w:rsidR="00BD633F" w:rsidRPr="00DE67AB" w:rsidRDefault="00BD633F" w:rsidP="28D90C00">
            <w:pPr>
              <w:jc w:val="both"/>
              <w:rPr>
                <w:i/>
                <w:iCs/>
                <w:color w:val="000000"/>
                <w:sz w:val="20"/>
                <w:szCs w:val="20"/>
                <w:lang w:val="en"/>
              </w:rPr>
            </w:pPr>
          </w:p>
          <w:p w:rsidR="00BD633F" w:rsidRPr="00DE67AB" w:rsidRDefault="00BD633F" w:rsidP="28D90C00">
            <w:pPr>
              <w:jc w:val="both"/>
              <w:rPr>
                <w:i/>
                <w:iCs/>
                <w:color w:val="000000"/>
                <w:sz w:val="20"/>
                <w:szCs w:val="20"/>
                <w:lang w:val="en"/>
              </w:rPr>
            </w:pPr>
          </w:p>
          <w:p w:rsidR="00BD633F" w:rsidRPr="00DE67AB" w:rsidRDefault="00BD633F" w:rsidP="28D90C00">
            <w:pPr>
              <w:jc w:val="both"/>
              <w:rPr>
                <w:i/>
                <w:iCs/>
                <w:color w:val="000000"/>
                <w:sz w:val="20"/>
                <w:szCs w:val="20"/>
                <w:lang w:val="en"/>
              </w:rPr>
            </w:pPr>
          </w:p>
          <w:p w:rsidR="00BD633F" w:rsidRPr="00DE67AB" w:rsidRDefault="00BD633F" w:rsidP="28D90C00">
            <w:pPr>
              <w:jc w:val="both"/>
              <w:rPr>
                <w:i/>
                <w:iCs/>
                <w:color w:val="000000"/>
                <w:sz w:val="20"/>
                <w:szCs w:val="20"/>
                <w:lang w:val="en"/>
              </w:rPr>
            </w:pPr>
          </w:p>
          <w:p w:rsidR="00BD633F" w:rsidRPr="00DE67AB" w:rsidRDefault="00BD633F" w:rsidP="28D90C00">
            <w:pPr>
              <w:jc w:val="both"/>
              <w:rPr>
                <w:i/>
                <w:iCs/>
                <w:color w:val="000000"/>
                <w:sz w:val="20"/>
                <w:szCs w:val="20"/>
                <w:lang w:val="en"/>
              </w:rPr>
            </w:pPr>
          </w:p>
          <w:p w:rsidR="00BD633F" w:rsidRPr="00DE67AB" w:rsidRDefault="00BD633F" w:rsidP="28D90C00">
            <w:pPr>
              <w:jc w:val="both"/>
              <w:rPr>
                <w:rFonts w:eastAsia="Times New Roman"/>
                <w:i/>
                <w:iCs/>
                <w:noProof/>
                <w:color w:val="000000" w:themeColor="text1"/>
                <w:sz w:val="20"/>
                <w:szCs w:val="20"/>
              </w:rPr>
            </w:pPr>
          </w:p>
          <w:p w:rsidR="00BD633F" w:rsidRPr="00DE67AB" w:rsidRDefault="00BD633F" w:rsidP="28D90C00">
            <w:pPr>
              <w:jc w:val="both"/>
              <w:rPr>
                <w:rFonts w:eastAsia="Times New Roman"/>
                <w:i/>
                <w:iCs/>
                <w:noProof/>
                <w:color w:val="000000" w:themeColor="text1"/>
                <w:sz w:val="20"/>
                <w:szCs w:val="20"/>
              </w:rPr>
            </w:pPr>
          </w:p>
          <w:p w:rsidR="00BD633F" w:rsidRPr="00DE67AB" w:rsidRDefault="00BD633F" w:rsidP="28D90C00">
            <w:pPr>
              <w:jc w:val="both"/>
              <w:rPr>
                <w:rFonts w:eastAsia="Times New Roman"/>
                <w:i/>
                <w:iCs/>
                <w:noProof/>
                <w:color w:val="000000" w:themeColor="text1"/>
                <w:sz w:val="20"/>
                <w:szCs w:val="20"/>
              </w:rPr>
            </w:pPr>
          </w:p>
          <w:p w:rsidR="00BD633F" w:rsidRPr="00DE67AB" w:rsidRDefault="00BD633F" w:rsidP="28D90C00">
            <w:pPr>
              <w:jc w:val="both"/>
              <w:rPr>
                <w:rFonts w:eastAsia="Times New Roman"/>
                <w:i/>
                <w:iCs/>
                <w:noProof/>
                <w:color w:val="000000" w:themeColor="text1"/>
                <w:sz w:val="20"/>
                <w:szCs w:val="20"/>
              </w:rPr>
            </w:pPr>
          </w:p>
          <w:p w:rsidR="00BD633F" w:rsidRPr="00DE67AB" w:rsidRDefault="00BD633F" w:rsidP="28D90C00">
            <w:pPr>
              <w:jc w:val="both"/>
              <w:rPr>
                <w:rFonts w:eastAsia="Times New Roman"/>
                <w:i/>
                <w:iCs/>
                <w:noProof/>
                <w:color w:val="000000" w:themeColor="text1"/>
                <w:sz w:val="20"/>
                <w:szCs w:val="20"/>
              </w:rPr>
            </w:pPr>
          </w:p>
          <w:p w:rsidR="00BD633F" w:rsidRPr="00DE67AB" w:rsidRDefault="00BD633F" w:rsidP="28D90C00">
            <w:pPr>
              <w:jc w:val="both"/>
              <w:rPr>
                <w:rFonts w:eastAsia="Times New Roman"/>
                <w:i/>
                <w:iCs/>
                <w:noProof/>
                <w:color w:val="000000" w:themeColor="text1"/>
                <w:sz w:val="20"/>
                <w:szCs w:val="20"/>
              </w:rPr>
            </w:pPr>
          </w:p>
          <w:p w:rsidR="00BD633F" w:rsidRPr="00DE67AB" w:rsidRDefault="00BD633F" w:rsidP="28D90C00">
            <w:pPr>
              <w:jc w:val="both"/>
              <w:rPr>
                <w:i/>
                <w:iCs/>
                <w:color w:val="000000"/>
                <w:sz w:val="20"/>
                <w:szCs w:val="20"/>
                <w:lang w:val="en"/>
              </w:rPr>
            </w:pPr>
            <w:r w:rsidRPr="00DE67AB">
              <w:rPr>
                <w:rFonts w:eastAsia="Times New Roman"/>
                <w:i/>
                <w:iCs/>
                <w:noProof/>
                <w:color w:val="000000" w:themeColor="text1"/>
                <w:sz w:val="20"/>
                <w:szCs w:val="20"/>
              </w:rPr>
              <w:t>The reform shall be completed by 30 June 2025.</w:t>
            </w:r>
          </w:p>
        </w:tc>
      </w:tr>
      <w:tr w:rsidR="000044C3" w:rsidRPr="00DE67AB" w:rsidTr="28D90C00">
        <w:tc>
          <w:tcPr>
            <w:tcW w:w="2235" w:type="dxa"/>
          </w:tcPr>
          <w:p w:rsidR="000044C3" w:rsidRPr="00DE67AB" w:rsidRDefault="000044C3" w:rsidP="000044C3">
            <w:pPr>
              <w:jc w:val="both"/>
              <w:rPr>
                <w:rFonts w:ascii="Times New Roman" w:eastAsia="Calibri" w:hAnsi="Times New Roman" w:cs="Times New Roman"/>
                <w:b/>
                <w:bCs/>
                <w:i/>
                <w:iCs/>
                <w:noProof/>
                <w:sz w:val="20"/>
                <w:szCs w:val="20"/>
                <w:lang w:val="en-IE"/>
              </w:rPr>
            </w:pPr>
            <w:r w:rsidRPr="00DE67AB">
              <w:rPr>
                <w:rFonts w:ascii="Times New Roman" w:eastAsia="Calibri" w:hAnsi="Times New Roman" w:cs="Times New Roman"/>
                <w:b/>
                <w:bCs/>
                <w:i/>
                <w:iCs/>
                <w:noProof/>
                <w:sz w:val="20"/>
                <w:szCs w:val="20"/>
                <w:lang w:val="en-IE"/>
              </w:rPr>
              <w:t xml:space="preserve">Milestones and targets </w:t>
            </w:r>
          </w:p>
        </w:tc>
        <w:tc>
          <w:tcPr>
            <w:tcW w:w="3260" w:type="dxa"/>
          </w:tcPr>
          <w:p w:rsidR="000044C3" w:rsidRPr="00DE67AB" w:rsidRDefault="000044C3" w:rsidP="000044C3">
            <w:pPr>
              <w:jc w:val="both"/>
              <w:rPr>
                <w:rFonts w:eastAsia="Times New Roman"/>
                <w:i/>
                <w:iCs/>
                <w:noProof/>
                <w:color w:val="000000" w:themeColor="text1"/>
                <w:sz w:val="20"/>
                <w:szCs w:val="20"/>
              </w:rPr>
            </w:pPr>
            <w:r w:rsidRPr="00DE67AB">
              <w:rPr>
                <w:rFonts w:eastAsia="Times New Roman"/>
                <w:i/>
                <w:iCs/>
                <w:noProof/>
                <w:color w:val="000000" w:themeColor="text1"/>
                <w:sz w:val="20"/>
                <w:szCs w:val="20"/>
              </w:rPr>
              <w:t xml:space="preserve">The law on lobbying shall: </w:t>
            </w:r>
            <w:r w:rsidRPr="00DE67AB">
              <w:rPr>
                <w:rFonts w:eastAsia="Times New Roman"/>
                <w:i/>
                <w:iCs/>
                <w:noProof/>
                <w:color w:val="000000" w:themeColor="text1"/>
                <w:sz w:val="20"/>
                <w:szCs w:val="20"/>
              </w:rPr>
              <w:br/>
            </w:r>
            <w:r w:rsidRPr="00DE67AB">
              <w:rPr>
                <w:rFonts w:eastAsia="Times New Roman"/>
                <w:i/>
                <w:iCs/>
                <w:noProof/>
                <w:color w:val="000000" w:themeColor="text1"/>
                <w:sz w:val="20"/>
                <w:szCs w:val="20"/>
              </w:rPr>
              <w:sym w:font="Symbol" w:char="F0B7"/>
            </w:r>
            <w:r w:rsidRPr="00DE67AB">
              <w:rPr>
                <w:rFonts w:eastAsia="Times New Roman"/>
                <w:i/>
                <w:iCs/>
                <w:noProof/>
                <w:color w:val="000000" w:themeColor="text1"/>
                <w:sz w:val="20"/>
                <w:szCs w:val="20"/>
              </w:rPr>
              <w:t xml:space="preserve"> define lobbying </w:t>
            </w:r>
            <w:r w:rsidRPr="00DE67AB">
              <w:rPr>
                <w:rFonts w:eastAsia="Times New Roman"/>
                <w:i/>
                <w:iCs/>
                <w:noProof/>
                <w:color w:val="000000" w:themeColor="text1"/>
                <w:sz w:val="20"/>
                <w:szCs w:val="20"/>
              </w:rPr>
              <w:br/>
            </w:r>
            <w:r w:rsidRPr="00DE67AB">
              <w:rPr>
                <w:rFonts w:eastAsia="Times New Roman"/>
                <w:i/>
                <w:iCs/>
                <w:noProof/>
                <w:color w:val="000000" w:themeColor="text1"/>
                <w:sz w:val="20"/>
                <w:szCs w:val="20"/>
              </w:rPr>
              <w:sym w:font="Symbol" w:char="F0B7"/>
            </w:r>
            <w:r w:rsidRPr="00DE67AB">
              <w:rPr>
                <w:rFonts w:eastAsia="Times New Roman"/>
                <w:i/>
                <w:iCs/>
                <w:noProof/>
                <w:color w:val="000000" w:themeColor="text1"/>
                <w:sz w:val="20"/>
                <w:szCs w:val="20"/>
              </w:rPr>
              <w:t xml:space="preserve"> require setting up a register of lobbyists and lobbied persons </w:t>
            </w:r>
            <w:r w:rsidRPr="00DE67AB">
              <w:rPr>
                <w:rFonts w:eastAsia="Times New Roman"/>
                <w:i/>
                <w:iCs/>
                <w:noProof/>
                <w:color w:val="000000" w:themeColor="text1"/>
                <w:sz w:val="20"/>
                <w:szCs w:val="20"/>
              </w:rPr>
              <w:br/>
            </w:r>
            <w:r w:rsidRPr="00DE67AB">
              <w:rPr>
                <w:rFonts w:eastAsia="Times New Roman"/>
                <w:i/>
                <w:iCs/>
                <w:noProof/>
                <w:color w:val="000000" w:themeColor="text1"/>
                <w:sz w:val="20"/>
                <w:szCs w:val="20"/>
              </w:rPr>
              <w:sym w:font="Symbol" w:char="F0B7"/>
            </w:r>
            <w:r w:rsidRPr="00DE67AB">
              <w:rPr>
                <w:rFonts w:eastAsia="Times New Roman"/>
                <w:i/>
                <w:iCs/>
                <w:noProof/>
                <w:color w:val="000000" w:themeColor="text1"/>
                <w:sz w:val="20"/>
                <w:szCs w:val="20"/>
              </w:rPr>
              <w:t xml:space="preserve"> introduce an obligation to register lobbying and sanctions for non-compliance.</w:t>
            </w:r>
          </w:p>
          <w:p w:rsidR="000044C3" w:rsidRPr="00DE67AB" w:rsidRDefault="000044C3" w:rsidP="000044C3">
            <w:pPr>
              <w:jc w:val="both"/>
              <w:rPr>
                <w:i/>
                <w:iCs/>
                <w:sz w:val="20"/>
                <w:szCs w:val="20"/>
              </w:rPr>
            </w:pPr>
            <w:r w:rsidRPr="00DE67AB">
              <w:rPr>
                <w:i/>
                <w:iCs/>
                <w:sz w:val="20"/>
                <w:szCs w:val="20"/>
              </w:rPr>
              <w:t>Timeline for completion: Q1/2026</w:t>
            </w:r>
          </w:p>
        </w:tc>
        <w:tc>
          <w:tcPr>
            <w:tcW w:w="3747" w:type="dxa"/>
          </w:tcPr>
          <w:p w:rsidR="000044C3" w:rsidRPr="00DE67AB" w:rsidRDefault="000044C3" w:rsidP="000044C3">
            <w:pPr>
              <w:jc w:val="both"/>
              <w:rPr>
                <w:rFonts w:eastAsia="Times New Roman"/>
                <w:i/>
                <w:iCs/>
                <w:noProof/>
                <w:color w:val="000000" w:themeColor="text1"/>
                <w:sz w:val="20"/>
                <w:szCs w:val="20"/>
              </w:rPr>
            </w:pPr>
            <w:r w:rsidRPr="00DE67AB">
              <w:rPr>
                <w:rFonts w:eastAsia="Times New Roman"/>
                <w:i/>
                <w:iCs/>
                <w:noProof/>
                <w:color w:val="000000" w:themeColor="text1"/>
                <w:sz w:val="20"/>
                <w:szCs w:val="20"/>
              </w:rPr>
              <w:t xml:space="preserve">The law on lobbying shall: </w:t>
            </w:r>
            <w:r w:rsidRPr="00DE67AB">
              <w:rPr>
                <w:rFonts w:eastAsia="Times New Roman"/>
                <w:i/>
                <w:iCs/>
                <w:noProof/>
                <w:color w:val="000000" w:themeColor="text1"/>
                <w:sz w:val="20"/>
                <w:szCs w:val="20"/>
              </w:rPr>
              <w:br/>
            </w:r>
            <w:r w:rsidRPr="00DE67AB">
              <w:rPr>
                <w:rFonts w:eastAsia="Times New Roman"/>
                <w:i/>
                <w:iCs/>
                <w:noProof/>
                <w:color w:val="000000" w:themeColor="text1"/>
                <w:sz w:val="20"/>
                <w:szCs w:val="20"/>
              </w:rPr>
              <w:sym w:font="Symbol" w:char="F0B7"/>
            </w:r>
            <w:r w:rsidRPr="00DE67AB">
              <w:rPr>
                <w:rFonts w:eastAsia="Times New Roman"/>
                <w:i/>
                <w:iCs/>
                <w:noProof/>
                <w:color w:val="000000" w:themeColor="text1"/>
                <w:sz w:val="20"/>
                <w:szCs w:val="20"/>
              </w:rPr>
              <w:t xml:space="preserve"> define lobbying </w:t>
            </w:r>
            <w:r w:rsidRPr="00DE67AB">
              <w:rPr>
                <w:rFonts w:eastAsia="Times New Roman"/>
                <w:i/>
                <w:iCs/>
                <w:noProof/>
                <w:color w:val="000000" w:themeColor="text1"/>
                <w:sz w:val="20"/>
                <w:szCs w:val="20"/>
              </w:rPr>
              <w:br/>
            </w:r>
            <w:r w:rsidRPr="00DE67AB">
              <w:rPr>
                <w:rFonts w:eastAsia="Times New Roman"/>
                <w:i/>
                <w:iCs/>
                <w:noProof/>
                <w:color w:val="000000" w:themeColor="text1"/>
                <w:sz w:val="20"/>
                <w:szCs w:val="20"/>
              </w:rPr>
              <w:sym w:font="Symbol" w:char="F0B7"/>
            </w:r>
            <w:r w:rsidRPr="00DE67AB">
              <w:rPr>
                <w:rFonts w:eastAsia="Times New Roman"/>
                <w:i/>
                <w:iCs/>
                <w:noProof/>
                <w:color w:val="000000" w:themeColor="text1"/>
                <w:sz w:val="20"/>
                <w:szCs w:val="20"/>
              </w:rPr>
              <w:t xml:space="preserve"> require setting up a register of lobbyists and lobbied persons </w:t>
            </w:r>
            <w:r w:rsidRPr="00DE67AB">
              <w:rPr>
                <w:rFonts w:eastAsia="Times New Roman"/>
                <w:i/>
                <w:iCs/>
                <w:noProof/>
                <w:color w:val="000000" w:themeColor="text1"/>
                <w:sz w:val="20"/>
                <w:szCs w:val="20"/>
              </w:rPr>
              <w:br/>
            </w:r>
            <w:r w:rsidRPr="00DE67AB">
              <w:rPr>
                <w:rFonts w:eastAsia="Times New Roman"/>
                <w:i/>
                <w:iCs/>
                <w:noProof/>
                <w:color w:val="000000" w:themeColor="text1"/>
                <w:sz w:val="20"/>
                <w:szCs w:val="20"/>
              </w:rPr>
              <w:sym w:font="Symbol" w:char="F0B7"/>
            </w:r>
            <w:r w:rsidRPr="00DE67AB">
              <w:rPr>
                <w:rFonts w:eastAsia="Times New Roman"/>
                <w:i/>
                <w:iCs/>
                <w:noProof/>
                <w:color w:val="000000" w:themeColor="text1"/>
                <w:sz w:val="20"/>
                <w:szCs w:val="20"/>
              </w:rPr>
              <w:t xml:space="preserve"> introduce an obligation to register lobbying and sanctions for non-compliance.</w:t>
            </w:r>
          </w:p>
          <w:p w:rsidR="000044C3" w:rsidRPr="00DE67AB" w:rsidRDefault="000044C3" w:rsidP="000044C3">
            <w:pPr>
              <w:jc w:val="both"/>
              <w:rPr>
                <w:i/>
                <w:iCs/>
                <w:sz w:val="20"/>
                <w:szCs w:val="20"/>
              </w:rPr>
            </w:pPr>
          </w:p>
          <w:p w:rsidR="000044C3" w:rsidRPr="00DE67AB" w:rsidRDefault="000044C3" w:rsidP="000044C3">
            <w:pPr>
              <w:spacing w:line="276" w:lineRule="auto"/>
              <w:jc w:val="both"/>
              <w:rPr>
                <w:rFonts w:eastAsia="Calibri"/>
                <w:i/>
                <w:iCs/>
                <w:sz w:val="20"/>
                <w:szCs w:val="20"/>
              </w:rPr>
            </w:pPr>
            <w:r w:rsidRPr="00DE67AB">
              <w:rPr>
                <w:i/>
                <w:iCs/>
                <w:sz w:val="20"/>
                <w:szCs w:val="20"/>
              </w:rPr>
              <w:t>Timeline for completion: Q2/2025</w:t>
            </w:r>
          </w:p>
        </w:tc>
      </w:tr>
      <w:tr w:rsidR="000044C3" w:rsidRPr="00DE67AB" w:rsidTr="28D90C00">
        <w:tc>
          <w:tcPr>
            <w:tcW w:w="2235" w:type="dxa"/>
          </w:tcPr>
          <w:p w:rsidR="000044C3" w:rsidRPr="00DE67AB" w:rsidRDefault="000044C3" w:rsidP="000044C3">
            <w:pPr>
              <w:jc w:val="both"/>
              <w:rPr>
                <w:rFonts w:ascii="Times New Roman" w:eastAsia="Calibri" w:hAnsi="Times New Roman" w:cs="Times New Roman"/>
                <w:b/>
                <w:bCs/>
                <w:i/>
                <w:iCs/>
                <w:noProof/>
                <w:sz w:val="20"/>
                <w:szCs w:val="20"/>
                <w:lang w:val="en-IE"/>
              </w:rPr>
            </w:pPr>
            <w:r w:rsidRPr="00DE67AB">
              <w:rPr>
                <w:rFonts w:ascii="Times New Roman" w:eastAsia="Calibri" w:hAnsi="Times New Roman" w:cs="Times New Roman"/>
                <w:b/>
                <w:bCs/>
                <w:i/>
                <w:iCs/>
                <w:noProof/>
                <w:sz w:val="20"/>
                <w:szCs w:val="20"/>
                <w:lang w:val="en-IE"/>
              </w:rPr>
              <w:t>Estimated cost</w:t>
            </w:r>
          </w:p>
        </w:tc>
        <w:tc>
          <w:tcPr>
            <w:tcW w:w="3260" w:type="dxa"/>
          </w:tcPr>
          <w:p w:rsidR="000044C3" w:rsidRPr="00DE67AB" w:rsidRDefault="000044C3" w:rsidP="000044C3">
            <w:pPr>
              <w:spacing w:line="276" w:lineRule="auto"/>
              <w:jc w:val="both"/>
              <w:rPr>
                <w:rFonts w:cstheme="minorHAnsi"/>
                <w:i/>
                <w:iCs/>
                <w:sz w:val="20"/>
                <w:szCs w:val="20"/>
              </w:rPr>
            </w:pPr>
            <w:r w:rsidRPr="00DE67AB">
              <w:rPr>
                <w:rFonts w:eastAsia="Calibri" w:cstheme="minorHAnsi"/>
                <w:i/>
                <w:noProof/>
                <w:sz w:val="20"/>
                <w:szCs w:val="20"/>
                <w:lang w:val="en-IE"/>
              </w:rPr>
              <w:t>0 CZK</w:t>
            </w:r>
          </w:p>
        </w:tc>
        <w:tc>
          <w:tcPr>
            <w:tcW w:w="3747" w:type="dxa"/>
          </w:tcPr>
          <w:p w:rsidR="000044C3" w:rsidRPr="00DE67AB" w:rsidRDefault="000044C3" w:rsidP="000044C3">
            <w:pPr>
              <w:spacing w:line="276" w:lineRule="auto"/>
              <w:jc w:val="both"/>
              <w:rPr>
                <w:rFonts w:cstheme="minorHAnsi"/>
                <w:i/>
                <w:iCs/>
                <w:sz w:val="20"/>
                <w:szCs w:val="20"/>
              </w:rPr>
            </w:pPr>
            <w:r w:rsidRPr="00DE67AB">
              <w:rPr>
                <w:rFonts w:cstheme="minorHAnsi"/>
                <w:i/>
                <w:iCs/>
                <w:sz w:val="20"/>
                <w:szCs w:val="20"/>
              </w:rPr>
              <w:t>No change</w:t>
            </w:r>
          </w:p>
        </w:tc>
      </w:tr>
      <w:tr w:rsidR="000044C3" w:rsidRPr="00DE67AB" w:rsidTr="28D90C00">
        <w:tc>
          <w:tcPr>
            <w:tcW w:w="2235" w:type="dxa"/>
          </w:tcPr>
          <w:p w:rsidR="000044C3" w:rsidRPr="00DE67AB" w:rsidRDefault="000044C3" w:rsidP="000044C3">
            <w:pPr>
              <w:jc w:val="both"/>
              <w:rPr>
                <w:rFonts w:ascii="Times New Roman" w:eastAsia="Calibri" w:hAnsi="Times New Roman" w:cs="Times New Roman"/>
                <w:b/>
                <w:bCs/>
                <w:i/>
                <w:iCs/>
                <w:noProof/>
                <w:sz w:val="20"/>
                <w:szCs w:val="20"/>
                <w:lang w:val="en-IE"/>
              </w:rPr>
            </w:pPr>
            <w:r w:rsidRPr="00DE67AB">
              <w:rPr>
                <w:rFonts w:ascii="Times New Roman" w:eastAsia="Calibri" w:hAnsi="Times New Roman" w:cs="Times New Roman"/>
                <w:b/>
                <w:bCs/>
                <w:i/>
                <w:iCs/>
                <w:noProof/>
                <w:sz w:val="20"/>
                <w:szCs w:val="20"/>
                <w:lang w:val="en-IE"/>
              </w:rPr>
              <w:t>Green and digital tagging</w:t>
            </w:r>
          </w:p>
        </w:tc>
        <w:tc>
          <w:tcPr>
            <w:tcW w:w="3260" w:type="dxa"/>
          </w:tcPr>
          <w:p w:rsidR="000044C3" w:rsidRPr="00DE67AB" w:rsidRDefault="000044C3" w:rsidP="000044C3">
            <w:pPr>
              <w:jc w:val="both"/>
              <w:rPr>
                <w:rFonts w:eastAsia="Calibri" w:cstheme="minorHAnsi"/>
                <w:i/>
                <w:noProof/>
                <w:sz w:val="20"/>
                <w:szCs w:val="20"/>
                <w:lang w:val="en-IE"/>
              </w:rPr>
            </w:pPr>
            <w:r w:rsidRPr="00DE67AB">
              <w:rPr>
                <w:rFonts w:eastAsia="Calibri" w:cstheme="minorHAnsi"/>
                <w:i/>
                <w:noProof/>
                <w:sz w:val="20"/>
                <w:szCs w:val="20"/>
                <w:lang w:val="en-IE"/>
              </w:rPr>
              <w:t>No change</w:t>
            </w:r>
          </w:p>
        </w:tc>
        <w:tc>
          <w:tcPr>
            <w:tcW w:w="3747" w:type="dxa"/>
          </w:tcPr>
          <w:p w:rsidR="000044C3" w:rsidRPr="00DE67AB" w:rsidRDefault="000044C3" w:rsidP="000044C3">
            <w:pPr>
              <w:jc w:val="both"/>
              <w:rPr>
                <w:rFonts w:eastAsia="Calibri" w:cstheme="minorHAnsi"/>
                <w:i/>
                <w:noProof/>
                <w:sz w:val="20"/>
                <w:szCs w:val="20"/>
                <w:lang w:val="en-IE"/>
              </w:rPr>
            </w:pPr>
            <w:r w:rsidRPr="00DE67AB">
              <w:rPr>
                <w:rFonts w:eastAsia="Calibri" w:cstheme="minorHAnsi"/>
                <w:i/>
                <w:noProof/>
                <w:sz w:val="20"/>
                <w:szCs w:val="20"/>
                <w:lang w:val="en-IE"/>
              </w:rPr>
              <w:t>No change</w:t>
            </w:r>
          </w:p>
        </w:tc>
      </w:tr>
      <w:tr w:rsidR="000044C3" w:rsidRPr="00DE67AB" w:rsidTr="28D90C00">
        <w:tc>
          <w:tcPr>
            <w:tcW w:w="2235" w:type="dxa"/>
          </w:tcPr>
          <w:p w:rsidR="000044C3" w:rsidRPr="00DE67AB" w:rsidRDefault="000044C3" w:rsidP="000044C3">
            <w:pPr>
              <w:jc w:val="both"/>
              <w:rPr>
                <w:rFonts w:ascii="Times New Roman" w:eastAsia="Calibri" w:hAnsi="Times New Roman" w:cs="Times New Roman"/>
                <w:b/>
                <w:bCs/>
                <w:i/>
                <w:iCs/>
                <w:noProof/>
                <w:sz w:val="20"/>
                <w:szCs w:val="20"/>
                <w:lang w:val="en-IE"/>
              </w:rPr>
            </w:pPr>
            <w:r w:rsidRPr="00DE67AB">
              <w:rPr>
                <w:rFonts w:ascii="Times New Roman" w:eastAsia="Calibri" w:hAnsi="Times New Roman" w:cs="Times New Roman"/>
                <w:b/>
                <w:bCs/>
                <w:i/>
                <w:iCs/>
                <w:noProof/>
                <w:sz w:val="20"/>
                <w:szCs w:val="20"/>
                <w:lang w:val="en-IE"/>
              </w:rPr>
              <w:t>DNSH self-assessment</w:t>
            </w:r>
          </w:p>
        </w:tc>
        <w:tc>
          <w:tcPr>
            <w:tcW w:w="3260" w:type="dxa"/>
          </w:tcPr>
          <w:p w:rsidR="000044C3" w:rsidRPr="00DE67AB" w:rsidRDefault="000044C3" w:rsidP="000044C3">
            <w:pPr>
              <w:jc w:val="both"/>
              <w:rPr>
                <w:rFonts w:eastAsia="Calibri" w:cstheme="minorHAnsi"/>
                <w:i/>
                <w:noProof/>
                <w:sz w:val="20"/>
                <w:szCs w:val="20"/>
                <w:lang w:val="en-IE"/>
              </w:rPr>
            </w:pPr>
            <w:r w:rsidRPr="00DE67AB">
              <w:rPr>
                <w:rFonts w:eastAsia="Calibri" w:cstheme="minorHAnsi"/>
                <w:i/>
                <w:noProof/>
                <w:sz w:val="20"/>
                <w:szCs w:val="20"/>
                <w:lang w:val="en-IE"/>
              </w:rPr>
              <w:t>No change</w:t>
            </w:r>
          </w:p>
        </w:tc>
        <w:tc>
          <w:tcPr>
            <w:tcW w:w="3747" w:type="dxa"/>
          </w:tcPr>
          <w:p w:rsidR="000044C3" w:rsidRPr="00DE67AB" w:rsidRDefault="000044C3" w:rsidP="000044C3">
            <w:pPr>
              <w:jc w:val="both"/>
              <w:rPr>
                <w:rFonts w:eastAsia="Calibri" w:cstheme="minorHAnsi"/>
                <w:i/>
                <w:noProof/>
                <w:sz w:val="20"/>
                <w:szCs w:val="20"/>
                <w:lang w:val="en-IE"/>
              </w:rPr>
            </w:pPr>
            <w:r w:rsidRPr="00DE67AB">
              <w:rPr>
                <w:rFonts w:eastAsia="Calibri" w:cstheme="minorHAnsi"/>
                <w:i/>
                <w:noProof/>
                <w:sz w:val="20"/>
                <w:szCs w:val="20"/>
                <w:lang w:val="en-IE"/>
              </w:rPr>
              <w:t>No change</w:t>
            </w:r>
          </w:p>
        </w:tc>
      </w:tr>
    </w:tbl>
    <w:p w:rsidR="00B56761" w:rsidRPr="00DE67AB" w:rsidRDefault="00B56761" w:rsidP="00B56761">
      <w:pPr>
        <w:jc w:val="both"/>
        <w:rPr>
          <w:rFonts w:ascii="Calibri" w:eastAsia="Calibri" w:hAnsi="Calibri" w:cs="Calibri"/>
          <w:i/>
          <w:iCs/>
        </w:rPr>
      </w:pPr>
    </w:p>
    <w:p w:rsidR="000044C3" w:rsidRDefault="00B56761" w:rsidP="00B56761">
      <w:pPr>
        <w:jc w:val="both"/>
        <w:rPr>
          <w:rFonts w:ascii="Calibri" w:eastAsia="Calibri" w:hAnsi="Calibri" w:cs="Calibri"/>
          <w:i/>
          <w:iCs/>
        </w:rPr>
      </w:pPr>
      <w:r w:rsidRPr="00DE67AB">
        <w:rPr>
          <w:rFonts w:ascii="Calibri" w:eastAsia="Calibri" w:hAnsi="Calibri" w:cs="Calibri"/>
          <w:i/>
          <w:iCs/>
        </w:rPr>
        <w:lastRenderedPageBreak/>
        <w:t xml:space="preserve">Both proposed changes relate to moving the deadline for meeting the milestones forward. The original milestone deadlines were set by the previous Government only loosely until the next parliamentary term. The current government has made the passage of both </w:t>
      </w:r>
      <w:r w:rsidR="00041BCD" w:rsidRPr="00DE67AB">
        <w:rPr>
          <w:rFonts w:ascii="Calibri" w:eastAsia="Calibri" w:hAnsi="Calibri" w:cs="Calibri"/>
          <w:i/>
          <w:iCs/>
        </w:rPr>
        <w:t>laws</w:t>
      </w:r>
      <w:r w:rsidRPr="00DE67AB">
        <w:rPr>
          <w:rFonts w:ascii="Calibri" w:eastAsia="Calibri" w:hAnsi="Calibri" w:cs="Calibri"/>
          <w:i/>
          <w:iCs/>
        </w:rPr>
        <w:t xml:space="preserve"> a very high priority and therefore wants to pass them during the current term. For this reason, we propose to bring forward their deadlines. </w:t>
      </w:r>
      <w:r w:rsidR="00BD633F" w:rsidRPr="00DE67AB">
        <w:rPr>
          <w:rFonts w:ascii="Calibri" w:eastAsia="Calibri" w:hAnsi="Calibri" w:cs="Calibri"/>
          <w:i/>
          <w:iCs/>
        </w:rPr>
        <w:t xml:space="preserve"> This change will also improve the payment profile of the RRP.</w:t>
      </w:r>
    </w:p>
    <w:sectPr w:rsidR="000044C3" w:rsidSect="00CC5E40">
      <w:headerReference w:type="even" r:id="rId11"/>
      <w:headerReference w:type="default" r:id="rId12"/>
      <w:footerReference w:type="even" r:id="rId13"/>
      <w:footerReference w:type="default" r:id="rId14"/>
      <w:headerReference w:type="first" r:id="rId15"/>
      <w:footerReference w:type="first" r:id="rId16"/>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711C" w:rsidRDefault="0077711C" w:rsidP="00677FE0">
      <w:pPr>
        <w:spacing w:after="0" w:line="240" w:lineRule="auto"/>
      </w:pPr>
      <w:r>
        <w:separator/>
      </w:r>
    </w:p>
  </w:endnote>
  <w:endnote w:type="continuationSeparator" w:id="0">
    <w:p w:rsidR="0077711C" w:rsidRDefault="0077711C" w:rsidP="00677FE0">
      <w:pPr>
        <w:spacing w:after="0" w:line="240" w:lineRule="auto"/>
      </w:pPr>
      <w:r>
        <w:continuationSeparator/>
      </w:r>
    </w:p>
  </w:endnote>
  <w:endnote w:type="continuationNotice" w:id="1">
    <w:p w:rsidR="0077711C" w:rsidRDefault="007771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09F0" w:rsidRDefault="007509F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09F0" w:rsidRDefault="007509F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09F0" w:rsidRDefault="007509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711C" w:rsidRDefault="0077711C" w:rsidP="00677FE0">
      <w:pPr>
        <w:spacing w:after="0" w:line="240" w:lineRule="auto"/>
      </w:pPr>
      <w:r>
        <w:separator/>
      </w:r>
    </w:p>
  </w:footnote>
  <w:footnote w:type="continuationSeparator" w:id="0">
    <w:p w:rsidR="0077711C" w:rsidRDefault="0077711C" w:rsidP="00677FE0">
      <w:pPr>
        <w:spacing w:after="0" w:line="240" w:lineRule="auto"/>
      </w:pPr>
      <w:r>
        <w:continuationSeparator/>
      </w:r>
    </w:p>
  </w:footnote>
  <w:footnote w:type="continuationNotice" w:id="1">
    <w:p w:rsidR="0077711C" w:rsidRDefault="007771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09F0" w:rsidRDefault="007509F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09F0" w:rsidRDefault="007509F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09F0" w:rsidRDefault="007509F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068BAF2"/>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EC04007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644E8BC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EDE8945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7EEA4E5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8C23B5"/>
    <w:multiLevelType w:val="multilevel"/>
    <w:tmpl w:val="E8A48D7C"/>
    <w:numStyleLink w:val="VariantaA-sla"/>
  </w:abstractNum>
  <w:abstractNum w:abstractNumId="6" w15:restartNumberingAfterBreak="0">
    <w:nsid w:val="02E83A8B"/>
    <w:multiLevelType w:val="multilevel"/>
    <w:tmpl w:val="E8BAE50A"/>
    <w:numStyleLink w:val="VariantaA-odrky"/>
  </w:abstractNum>
  <w:abstractNum w:abstractNumId="7" w15:restartNumberingAfterBreak="0">
    <w:nsid w:val="0402680D"/>
    <w:multiLevelType w:val="multilevel"/>
    <w:tmpl w:val="E8BAE50A"/>
    <w:numStyleLink w:val="VariantaA-odrky"/>
  </w:abstractNum>
  <w:abstractNum w:abstractNumId="8"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9" w15:restartNumberingAfterBreak="0">
    <w:nsid w:val="0479347F"/>
    <w:multiLevelType w:val="multilevel"/>
    <w:tmpl w:val="3320A8B2"/>
    <w:numStyleLink w:val="VariantaB-odrky"/>
  </w:abstractNum>
  <w:abstractNum w:abstractNumId="10" w15:restartNumberingAfterBreak="0">
    <w:nsid w:val="04D643EE"/>
    <w:multiLevelType w:val="multilevel"/>
    <w:tmpl w:val="E8A48D7C"/>
    <w:numStyleLink w:val="VariantaA-sla"/>
  </w:abstractNum>
  <w:abstractNum w:abstractNumId="11" w15:restartNumberingAfterBreak="0">
    <w:nsid w:val="05194676"/>
    <w:multiLevelType w:val="hybridMultilevel"/>
    <w:tmpl w:val="A3103CDE"/>
    <w:lvl w:ilvl="0" w:tplc="9A64607C">
      <w:start w:val="1"/>
      <w:numFmt w:val="decimal"/>
      <w:lvlText w:val="%1."/>
      <w:lvlJc w:val="left"/>
      <w:pPr>
        <w:ind w:left="720" w:hanging="360"/>
      </w:pPr>
    </w:lvl>
    <w:lvl w:ilvl="1" w:tplc="C8608C1A">
      <w:start w:val="1"/>
      <w:numFmt w:val="decimal"/>
      <w:lvlText w:val="%2."/>
      <w:lvlJc w:val="left"/>
      <w:pPr>
        <w:ind w:left="1440" w:hanging="360"/>
      </w:pPr>
    </w:lvl>
    <w:lvl w:ilvl="2" w:tplc="5F104DF4">
      <w:start w:val="1"/>
      <w:numFmt w:val="lowerRoman"/>
      <w:lvlText w:val="%3."/>
      <w:lvlJc w:val="right"/>
      <w:pPr>
        <w:ind w:left="2160" w:hanging="180"/>
      </w:pPr>
    </w:lvl>
    <w:lvl w:ilvl="3" w:tplc="1F009F9E">
      <w:start w:val="1"/>
      <w:numFmt w:val="decimal"/>
      <w:lvlText w:val="%4."/>
      <w:lvlJc w:val="left"/>
      <w:pPr>
        <w:ind w:left="2880" w:hanging="360"/>
      </w:pPr>
    </w:lvl>
    <w:lvl w:ilvl="4" w:tplc="1E366E40">
      <w:start w:val="1"/>
      <w:numFmt w:val="lowerLetter"/>
      <w:lvlText w:val="%5."/>
      <w:lvlJc w:val="left"/>
      <w:pPr>
        <w:ind w:left="3600" w:hanging="360"/>
      </w:pPr>
    </w:lvl>
    <w:lvl w:ilvl="5" w:tplc="E9503FE0">
      <w:start w:val="1"/>
      <w:numFmt w:val="lowerRoman"/>
      <w:lvlText w:val="%6."/>
      <w:lvlJc w:val="right"/>
      <w:pPr>
        <w:ind w:left="4320" w:hanging="180"/>
      </w:pPr>
    </w:lvl>
    <w:lvl w:ilvl="6" w:tplc="FA86A114">
      <w:start w:val="1"/>
      <w:numFmt w:val="decimal"/>
      <w:lvlText w:val="%7."/>
      <w:lvlJc w:val="left"/>
      <w:pPr>
        <w:ind w:left="5040" w:hanging="360"/>
      </w:pPr>
    </w:lvl>
    <w:lvl w:ilvl="7" w:tplc="05E44D26">
      <w:start w:val="1"/>
      <w:numFmt w:val="lowerLetter"/>
      <w:lvlText w:val="%8."/>
      <w:lvlJc w:val="left"/>
      <w:pPr>
        <w:ind w:left="5760" w:hanging="360"/>
      </w:pPr>
    </w:lvl>
    <w:lvl w:ilvl="8" w:tplc="24C4EA04">
      <w:start w:val="1"/>
      <w:numFmt w:val="lowerRoman"/>
      <w:lvlText w:val="%9."/>
      <w:lvlJc w:val="right"/>
      <w:pPr>
        <w:ind w:left="6480" w:hanging="180"/>
      </w:pPr>
    </w:lvl>
  </w:abstractNum>
  <w:abstractNum w:abstractNumId="12" w15:restartNumberingAfterBreak="0">
    <w:nsid w:val="0967DB9B"/>
    <w:multiLevelType w:val="hybridMultilevel"/>
    <w:tmpl w:val="74E26BDA"/>
    <w:lvl w:ilvl="0" w:tplc="14463E02">
      <w:start w:val="1"/>
      <w:numFmt w:val="bullet"/>
      <w:lvlText w:val="·"/>
      <w:lvlJc w:val="left"/>
      <w:pPr>
        <w:ind w:left="720" w:hanging="360"/>
      </w:pPr>
      <w:rPr>
        <w:rFonts w:ascii="Symbol" w:hAnsi="Symbol" w:hint="default"/>
      </w:rPr>
    </w:lvl>
    <w:lvl w:ilvl="1" w:tplc="3CE6B240">
      <w:start w:val="1"/>
      <w:numFmt w:val="bullet"/>
      <w:lvlText w:val="o"/>
      <w:lvlJc w:val="left"/>
      <w:pPr>
        <w:ind w:left="1440" w:hanging="360"/>
      </w:pPr>
      <w:rPr>
        <w:rFonts w:ascii="Courier New" w:hAnsi="Courier New" w:hint="default"/>
      </w:rPr>
    </w:lvl>
    <w:lvl w:ilvl="2" w:tplc="AD80B354">
      <w:start w:val="1"/>
      <w:numFmt w:val="bullet"/>
      <w:lvlText w:val=""/>
      <w:lvlJc w:val="left"/>
      <w:pPr>
        <w:ind w:left="2160" w:hanging="360"/>
      </w:pPr>
      <w:rPr>
        <w:rFonts w:ascii="Wingdings" w:hAnsi="Wingdings" w:hint="default"/>
      </w:rPr>
    </w:lvl>
    <w:lvl w:ilvl="3" w:tplc="1DB898B4">
      <w:start w:val="1"/>
      <w:numFmt w:val="bullet"/>
      <w:lvlText w:val=""/>
      <w:lvlJc w:val="left"/>
      <w:pPr>
        <w:ind w:left="2880" w:hanging="360"/>
      </w:pPr>
      <w:rPr>
        <w:rFonts w:ascii="Symbol" w:hAnsi="Symbol" w:hint="default"/>
      </w:rPr>
    </w:lvl>
    <w:lvl w:ilvl="4" w:tplc="E0BC25CE">
      <w:start w:val="1"/>
      <w:numFmt w:val="bullet"/>
      <w:lvlText w:val="o"/>
      <w:lvlJc w:val="left"/>
      <w:pPr>
        <w:ind w:left="3600" w:hanging="360"/>
      </w:pPr>
      <w:rPr>
        <w:rFonts w:ascii="Courier New" w:hAnsi="Courier New" w:hint="default"/>
      </w:rPr>
    </w:lvl>
    <w:lvl w:ilvl="5" w:tplc="D4F8EC0A">
      <w:start w:val="1"/>
      <w:numFmt w:val="bullet"/>
      <w:lvlText w:val=""/>
      <w:lvlJc w:val="left"/>
      <w:pPr>
        <w:ind w:left="4320" w:hanging="360"/>
      </w:pPr>
      <w:rPr>
        <w:rFonts w:ascii="Wingdings" w:hAnsi="Wingdings" w:hint="default"/>
      </w:rPr>
    </w:lvl>
    <w:lvl w:ilvl="6" w:tplc="DC3C7EAC">
      <w:start w:val="1"/>
      <w:numFmt w:val="bullet"/>
      <w:lvlText w:val=""/>
      <w:lvlJc w:val="left"/>
      <w:pPr>
        <w:ind w:left="5040" w:hanging="360"/>
      </w:pPr>
      <w:rPr>
        <w:rFonts w:ascii="Symbol" w:hAnsi="Symbol" w:hint="default"/>
      </w:rPr>
    </w:lvl>
    <w:lvl w:ilvl="7" w:tplc="32D2EE92">
      <w:start w:val="1"/>
      <w:numFmt w:val="bullet"/>
      <w:lvlText w:val="o"/>
      <w:lvlJc w:val="left"/>
      <w:pPr>
        <w:ind w:left="5760" w:hanging="360"/>
      </w:pPr>
      <w:rPr>
        <w:rFonts w:ascii="Courier New" w:hAnsi="Courier New" w:hint="default"/>
      </w:rPr>
    </w:lvl>
    <w:lvl w:ilvl="8" w:tplc="EA5A3E22">
      <w:start w:val="1"/>
      <w:numFmt w:val="bullet"/>
      <w:lvlText w:val=""/>
      <w:lvlJc w:val="left"/>
      <w:pPr>
        <w:ind w:left="6480" w:hanging="360"/>
      </w:pPr>
      <w:rPr>
        <w:rFonts w:ascii="Wingdings" w:hAnsi="Wingdings" w:hint="default"/>
      </w:rPr>
    </w:lvl>
  </w:abstractNum>
  <w:abstractNum w:abstractNumId="13" w15:restartNumberingAfterBreak="0">
    <w:nsid w:val="0BDD4BBA"/>
    <w:multiLevelType w:val="multilevel"/>
    <w:tmpl w:val="E8BAE50A"/>
    <w:numStyleLink w:val="VariantaA-odrky"/>
  </w:abstractNum>
  <w:abstractNum w:abstractNumId="14" w15:restartNumberingAfterBreak="0">
    <w:nsid w:val="0D786F4D"/>
    <w:multiLevelType w:val="multilevel"/>
    <w:tmpl w:val="0A5A7CA2"/>
    <w:lvl w:ilvl="0">
      <w:start w:val="1"/>
      <w:numFmt w:val="decimal"/>
      <w:lvlText w:val="%1."/>
      <w:lvlJc w:val="left"/>
      <w:pPr>
        <w:ind w:left="357" w:hanging="357"/>
      </w:pPr>
      <w:rPr>
        <w:rFonts w:hint="default"/>
      </w:rPr>
    </w:lvl>
    <w:lvl w:ilvl="1">
      <w:start w:val="1"/>
      <w:numFmt w:val="decimal"/>
      <w:lvlText w:val="%1.%2."/>
      <w:lvlJc w:val="left"/>
      <w:pPr>
        <w:ind w:left="851" w:hanging="494"/>
      </w:pPr>
      <w:rPr>
        <w:rFonts w:hint="default"/>
      </w:rPr>
    </w:lvl>
    <w:lvl w:ilvl="2">
      <w:start w:val="1"/>
      <w:numFmt w:val="decimal"/>
      <w:lvlText w:val="%1.%2.%3."/>
      <w:lvlJc w:val="left"/>
      <w:pPr>
        <w:ind w:left="1474" w:hanging="623"/>
      </w:pPr>
      <w:rPr>
        <w:rFonts w:hint="default"/>
      </w:rPr>
    </w:lvl>
    <w:lvl w:ilvl="3">
      <w:start w:val="1"/>
      <w:numFmt w:val="decimal"/>
      <w:lvlText w:val="%1.%2.%3.%4."/>
      <w:lvlJc w:val="left"/>
      <w:pPr>
        <w:tabs>
          <w:tab w:val="num" w:pos="1474"/>
        </w:tabs>
        <w:ind w:left="2211" w:hanging="737"/>
      </w:pPr>
      <w:rPr>
        <w:rFonts w:hint="default"/>
      </w:rPr>
    </w:lvl>
    <w:lvl w:ilvl="4">
      <w:start w:val="1"/>
      <w:numFmt w:val="decimal"/>
      <w:lvlText w:val="%1.%2.%3.%4.%5."/>
      <w:lvlJc w:val="left"/>
      <w:pPr>
        <w:ind w:left="3175" w:hanging="964"/>
      </w:pPr>
      <w:rPr>
        <w:rFonts w:hint="default"/>
      </w:rPr>
    </w:lvl>
    <w:lvl w:ilvl="5">
      <w:start w:val="1"/>
      <w:numFmt w:val="decimal"/>
      <w:lvlText w:val="%1.%2.%3.%4.%5.%6."/>
      <w:lvlJc w:val="left"/>
      <w:pPr>
        <w:ind w:left="4309" w:hanging="1134"/>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5" w15:restartNumberingAfterBreak="0">
    <w:nsid w:val="0DEACBD4"/>
    <w:multiLevelType w:val="hybridMultilevel"/>
    <w:tmpl w:val="5EF204EC"/>
    <w:lvl w:ilvl="0" w:tplc="420E63DC">
      <w:start w:val="1"/>
      <w:numFmt w:val="bullet"/>
      <w:lvlText w:val="·"/>
      <w:lvlJc w:val="left"/>
      <w:pPr>
        <w:ind w:left="720" w:hanging="360"/>
      </w:pPr>
      <w:rPr>
        <w:rFonts w:ascii="Symbol" w:hAnsi="Symbol" w:hint="default"/>
      </w:rPr>
    </w:lvl>
    <w:lvl w:ilvl="1" w:tplc="4CF84960">
      <w:start w:val="1"/>
      <w:numFmt w:val="bullet"/>
      <w:lvlText w:val="o"/>
      <w:lvlJc w:val="left"/>
      <w:pPr>
        <w:ind w:left="1440" w:hanging="360"/>
      </w:pPr>
      <w:rPr>
        <w:rFonts w:ascii="Courier New" w:hAnsi="Courier New" w:hint="default"/>
      </w:rPr>
    </w:lvl>
    <w:lvl w:ilvl="2" w:tplc="6026F91E">
      <w:start w:val="1"/>
      <w:numFmt w:val="bullet"/>
      <w:lvlText w:val=""/>
      <w:lvlJc w:val="left"/>
      <w:pPr>
        <w:ind w:left="2160" w:hanging="360"/>
      </w:pPr>
      <w:rPr>
        <w:rFonts w:ascii="Wingdings" w:hAnsi="Wingdings" w:hint="default"/>
      </w:rPr>
    </w:lvl>
    <w:lvl w:ilvl="3" w:tplc="7C80C404">
      <w:start w:val="1"/>
      <w:numFmt w:val="bullet"/>
      <w:lvlText w:val=""/>
      <w:lvlJc w:val="left"/>
      <w:pPr>
        <w:ind w:left="2880" w:hanging="360"/>
      </w:pPr>
      <w:rPr>
        <w:rFonts w:ascii="Symbol" w:hAnsi="Symbol" w:hint="default"/>
      </w:rPr>
    </w:lvl>
    <w:lvl w:ilvl="4" w:tplc="87F8C5E0">
      <w:start w:val="1"/>
      <w:numFmt w:val="bullet"/>
      <w:lvlText w:val="o"/>
      <w:lvlJc w:val="left"/>
      <w:pPr>
        <w:ind w:left="3600" w:hanging="360"/>
      </w:pPr>
      <w:rPr>
        <w:rFonts w:ascii="Courier New" w:hAnsi="Courier New" w:hint="default"/>
      </w:rPr>
    </w:lvl>
    <w:lvl w:ilvl="5" w:tplc="BC745640">
      <w:start w:val="1"/>
      <w:numFmt w:val="bullet"/>
      <w:lvlText w:val=""/>
      <w:lvlJc w:val="left"/>
      <w:pPr>
        <w:ind w:left="4320" w:hanging="360"/>
      </w:pPr>
      <w:rPr>
        <w:rFonts w:ascii="Wingdings" w:hAnsi="Wingdings" w:hint="default"/>
      </w:rPr>
    </w:lvl>
    <w:lvl w:ilvl="6" w:tplc="4D681F32">
      <w:start w:val="1"/>
      <w:numFmt w:val="bullet"/>
      <w:lvlText w:val=""/>
      <w:lvlJc w:val="left"/>
      <w:pPr>
        <w:ind w:left="5040" w:hanging="360"/>
      </w:pPr>
      <w:rPr>
        <w:rFonts w:ascii="Symbol" w:hAnsi="Symbol" w:hint="default"/>
      </w:rPr>
    </w:lvl>
    <w:lvl w:ilvl="7" w:tplc="172A0D6A">
      <w:start w:val="1"/>
      <w:numFmt w:val="bullet"/>
      <w:lvlText w:val="o"/>
      <w:lvlJc w:val="left"/>
      <w:pPr>
        <w:ind w:left="5760" w:hanging="360"/>
      </w:pPr>
      <w:rPr>
        <w:rFonts w:ascii="Courier New" w:hAnsi="Courier New" w:hint="default"/>
      </w:rPr>
    </w:lvl>
    <w:lvl w:ilvl="8" w:tplc="DCC2C188">
      <w:start w:val="1"/>
      <w:numFmt w:val="bullet"/>
      <w:lvlText w:val=""/>
      <w:lvlJc w:val="left"/>
      <w:pPr>
        <w:ind w:left="6480" w:hanging="360"/>
      </w:pPr>
      <w:rPr>
        <w:rFonts w:ascii="Wingdings" w:hAnsi="Wingdings" w:hint="default"/>
      </w:rPr>
    </w:lvl>
  </w:abstractNum>
  <w:abstractNum w:abstractNumId="16" w15:restartNumberingAfterBreak="0">
    <w:nsid w:val="130316F8"/>
    <w:multiLevelType w:val="multilevel"/>
    <w:tmpl w:val="3320A8B2"/>
    <w:numStyleLink w:val="VariantaB-odrky"/>
  </w:abstractNum>
  <w:abstractNum w:abstractNumId="17" w15:restartNumberingAfterBreak="0">
    <w:nsid w:val="13DCC7C0"/>
    <w:multiLevelType w:val="hybridMultilevel"/>
    <w:tmpl w:val="252ED470"/>
    <w:lvl w:ilvl="0" w:tplc="4BFEA144">
      <w:start w:val="1"/>
      <w:numFmt w:val="bullet"/>
      <w:lvlText w:val="·"/>
      <w:lvlJc w:val="left"/>
      <w:pPr>
        <w:ind w:left="720" w:hanging="360"/>
      </w:pPr>
      <w:rPr>
        <w:rFonts w:ascii="Symbol" w:hAnsi="Symbol" w:hint="default"/>
      </w:rPr>
    </w:lvl>
    <w:lvl w:ilvl="1" w:tplc="46546820">
      <w:start w:val="1"/>
      <w:numFmt w:val="bullet"/>
      <w:lvlText w:val="o"/>
      <w:lvlJc w:val="left"/>
      <w:pPr>
        <w:ind w:left="1440" w:hanging="360"/>
      </w:pPr>
      <w:rPr>
        <w:rFonts w:ascii="Courier New" w:hAnsi="Courier New" w:hint="default"/>
      </w:rPr>
    </w:lvl>
    <w:lvl w:ilvl="2" w:tplc="FE70A502">
      <w:start w:val="1"/>
      <w:numFmt w:val="bullet"/>
      <w:lvlText w:val=""/>
      <w:lvlJc w:val="left"/>
      <w:pPr>
        <w:ind w:left="2160" w:hanging="360"/>
      </w:pPr>
      <w:rPr>
        <w:rFonts w:ascii="Wingdings" w:hAnsi="Wingdings" w:hint="default"/>
      </w:rPr>
    </w:lvl>
    <w:lvl w:ilvl="3" w:tplc="E96C5F72">
      <w:start w:val="1"/>
      <w:numFmt w:val="bullet"/>
      <w:lvlText w:val=""/>
      <w:lvlJc w:val="left"/>
      <w:pPr>
        <w:ind w:left="2880" w:hanging="360"/>
      </w:pPr>
      <w:rPr>
        <w:rFonts w:ascii="Symbol" w:hAnsi="Symbol" w:hint="default"/>
      </w:rPr>
    </w:lvl>
    <w:lvl w:ilvl="4" w:tplc="1C844FB4">
      <w:start w:val="1"/>
      <w:numFmt w:val="bullet"/>
      <w:lvlText w:val="o"/>
      <w:lvlJc w:val="left"/>
      <w:pPr>
        <w:ind w:left="3600" w:hanging="360"/>
      </w:pPr>
      <w:rPr>
        <w:rFonts w:ascii="Courier New" w:hAnsi="Courier New" w:hint="default"/>
      </w:rPr>
    </w:lvl>
    <w:lvl w:ilvl="5" w:tplc="29BC72A6">
      <w:start w:val="1"/>
      <w:numFmt w:val="bullet"/>
      <w:lvlText w:val=""/>
      <w:lvlJc w:val="left"/>
      <w:pPr>
        <w:ind w:left="4320" w:hanging="360"/>
      </w:pPr>
      <w:rPr>
        <w:rFonts w:ascii="Wingdings" w:hAnsi="Wingdings" w:hint="default"/>
      </w:rPr>
    </w:lvl>
    <w:lvl w:ilvl="6" w:tplc="A9B89D0E">
      <w:start w:val="1"/>
      <w:numFmt w:val="bullet"/>
      <w:lvlText w:val=""/>
      <w:lvlJc w:val="left"/>
      <w:pPr>
        <w:ind w:left="5040" w:hanging="360"/>
      </w:pPr>
      <w:rPr>
        <w:rFonts w:ascii="Symbol" w:hAnsi="Symbol" w:hint="default"/>
      </w:rPr>
    </w:lvl>
    <w:lvl w:ilvl="7" w:tplc="A8BE1C6A">
      <w:start w:val="1"/>
      <w:numFmt w:val="bullet"/>
      <w:lvlText w:val="o"/>
      <w:lvlJc w:val="left"/>
      <w:pPr>
        <w:ind w:left="5760" w:hanging="360"/>
      </w:pPr>
      <w:rPr>
        <w:rFonts w:ascii="Courier New" w:hAnsi="Courier New" w:hint="default"/>
      </w:rPr>
    </w:lvl>
    <w:lvl w:ilvl="8" w:tplc="5F327946">
      <w:start w:val="1"/>
      <w:numFmt w:val="bullet"/>
      <w:lvlText w:val=""/>
      <w:lvlJc w:val="left"/>
      <w:pPr>
        <w:ind w:left="6480" w:hanging="360"/>
      </w:pPr>
      <w:rPr>
        <w:rFonts w:ascii="Wingdings" w:hAnsi="Wingdings" w:hint="default"/>
      </w:rPr>
    </w:lvl>
  </w:abstractNum>
  <w:abstractNum w:abstractNumId="18" w15:restartNumberingAfterBreak="0">
    <w:nsid w:val="13FB2F1F"/>
    <w:multiLevelType w:val="multilevel"/>
    <w:tmpl w:val="E8BAE50A"/>
    <w:numStyleLink w:val="VariantaA-odrky"/>
  </w:abstractNum>
  <w:abstractNum w:abstractNumId="19" w15:restartNumberingAfterBreak="0">
    <w:nsid w:val="15587B24"/>
    <w:multiLevelType w:val="multilevel"/>
    <w:tmpl w:val="E8BAE50A"/>
    <w:numStyleLink w:val="VariantaA-odrky"/>
  </w:abstractNum>
  <w:abstractNum w:abstractNumId="20"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21" w15:restartNumberingAfterBreak="0">
    <w:nsid w:val="191872DA"/>
    <w:multiLevelType w:val="multilevel"/>
    <w:tmpl w:val="E8A48D7C"/>
    <w:numStyleLink w:val="VariantaA-sla"/>
  </w:abstractNum>
  <w:abstractNum w:abstractNumId="22" w15:restartNumberingAfterBreak="0">
    <w:nsid w:val="19987FCF"/>
    <w:multiLevelType w:val="multilevel"/>
    <w:tmpl w:val="0D8ABE32"/>
    <w:numStyleLink w:val="VariantaB-sla"/>
  </w:abstractNum>
  <w:abstractNum w:abstractNumId="23" w15:restartNumberingAfterBreak="0">
    <w:nsid w:val="1D3068A6"/>
    <w:multiLevelType w:val="multilevel"/>
    <w:tmpl w:val="3320A8B2"/>
    <w:numStyleLink w:val="VariantaB-odrky"/>
  </w:abstractNum>
  <w:abstractNum w:abstractNumId="24" w15:restartNumberingAfterBreak="0">
    <w:nsid w:val="1D464EC2"/>
    <w:multiLevelType w:val="multilevel"/>
    <w:tmpl w:val="E8BAE50A"/>
    <w:numStyleLink w:val="VariantaA-odrky"/>
  </w:abstractNum>
  <w:abstractNum w:abstractNumId="25" w15:restartNumberingAfterBreak="0">
    <w:nsid w:val="1E439589"/>
    <w:multiLevelType w:val="hybridMultilevel"/>
    <w:tmpl w:val="2514C790"/>
    <w:lvl w:ilvl="0" w:tplc="8D986896">
      <w:start w:val="1"/>
      <w:numFmt w:val="decimal"/>
      <w:lvlText w:val="%1."/>
      <w:lvlJc w:val="left"/>
      <w:pPr>
        <w:ind w:left="720" w:hanging="360"/>
      </w:pPr>
    </w:lvl>
    <w:lvl w:ilvl="1" w:tplc="A83EC12A">
      <w:start w:val="1"/>
      <w:numFmt w:val="decimal"/>
      <w:lvlText w:val="%2."/>
      <w:lvlJc w:val="left"/>
      <w:pPr>
        <w:ind w:left="1440" w:hanging="360"/>
      </w:pPr>
    </w:lvl>
    <w:lvl w:ilvl="2" w:tplc="07800072">
      <w:start w:val="1"/>
      <w:numFmt w:val="lowerRoman"/>
      <w:lvlText w:val="%3."/>
      <w:lvlJc w:val="right"/>
      <w:pPr>
        <w:ind w:left="2160" w:hanging="180"/>
      </w:pPr>
    </w:lvl>
    <w:lvl w:ilvl="3" w:tplc="6B44B168">
      <w:start w:val="1"/>
      <w:numFmt w:val="decimal"/>
      <w:lvlText w:val="%4."/>
      <w:lvlJc w:val="left"/>
      <w:pPr>
        <w:ind w:left="2880" w:hanging="360"/>
      </w:pPr>
    </w:lvl>
    <w:lvl w:ilvl="4" w:tplc="6EFAF736">
      <w:start w:val="1"/>
      <w:numFmt w:val="lowerLetter"/>
      <w:lvlText w:val="%5."/>
      <w:lvlJc w:val="left"/>
      <w:pPr>
        <w:ind w:left="3600" w:hanging="360"/>
      </w:pPr>
    </w:lvl>
    <w:lvl w:ilvl="5" w:tplc="72128A98">
      <w:start w:val="1"/>
      <w:numFmt w:val="lowerRoman"/>
      <w:lvlText w:val="%6."/>
      <w:lvlJc w:val="right"/>
      <w:pPr>
        <w:ind w:left="4320" w:hanging="180"/>
      </w:pPr>
    </w:lvl>
    <w:lvl w:ilvl="6" w:tplc="7A046DD2">
      <w:start w:val="1"/>
      <w:numFmt w:val="decimal"/>
      <w:lvlText w:val="%7."/>
      <w:lvlJc w:val="left"/>
      <w:pPr>
        <w:ind w:left="5040" w:hanging="360"/>
      </w:pPr>
    </w:lvl>
    <w:lvl w:ilvl="7" w:tplc="6958AC44">
      <w:start w:val="1"/>
      <w:numFmt w:val="lowerLetter"/>
      <w:lvlText w:val="%8."/>
      <w:lvlJc w:val="left"/>
      <w:pPr>
        <w:ind w:left="5760" w:hanging="360"/>
      </w:pPr>
    </w:lvl>
    <w:lvl w:ilvl="8" w:tplc="348AF020">
      <w:start w:val="1"/>
      <w:numFmt w:val="lowerRoman"/>
      <w:lvlText w:val="%9."/>
      <w:lvlJc w:val="right"/>
      <w:pPr>
        <w:ind w:left="6480" w:hanging="180"/>
      </w:pPr>
    </w:lvl>
  </w:abstractNum>
  <w:abstractNum w:abstractNumId="26" w15:restartNumberingAfterBreak="0">
    <w:nsid w:val="1EAB39CE"/>
    <w:multiLevelType w:val="multilevel"/>
    <w:tmpl w:val="E8BAE50A"/>
    <w:numStyleLink w:val="VariantaA-odrky"/>
  </w:abstractNum>
  <w:abstractNum w:abstractNumId="27" w15:restartNumberingAfterBreak="0">
    <w:nsid w:val="22FC10A4"/>
    <w:multiLevelType w:val="hybridMultilevel"/>
    <w:tmpl w:val="DE84F77E"/>
    <w:lvl w:ilvl="0" w:tplc="328A1E06">
      <w:start w:val="1"/>
      <w:numFmt w:val="bullet"/>
      <w:lvlText w:val="-"/>
      <w:lvlJc w:val="left"/>
      <w:pPr>
        <w:ind w:left="720" w:hanging="360"/>
      </w:pPr>
      <w:rPr>
        <w:rFonts w:ascii="Calibri" w:hAnsi="Calibri" w:hint="default"/>
      </w:rPr>
    </w:lvl>
    <w:lvl w:ilvl="1" w:tplc="4ACCE35C">
      <w:start w:val="1"/>
      <w:numFmt w:val="bullet"/>
      <w:lvlText w:val="o"/>
      <w:lvlJc w:val="left"/>
      <w:pPr>
        <w:ind w:left="1440" w:hanging="360"/>
      </w:pPr>
      <w:rPr>
        <w:rFonts w:ascii="Courier New" w:hAnsi="Courier New" w:hint="default"/>
      </w:rPr>
    </w:lvl>
    <w:lvl w:ilvl="2" w:tplc="D7767510">
      <w:start w:val="1"/>
      <w:numFmt w:val="bullet"/>
      <w:lvlText w:val=""/>
      <w:lvlJc w:val="left"/>
      <w:pPr>
        <w:ind w:left="2160" w:hanging="360"/>
      </w:pPr>
      <w:rPr>
        <w:rFonts w:ascii="Wingdings" w:hAnsi="Wingdings" w:hint="default"/>
      </w:rPr>
    </w:lvl>
    <w:lvl w:ilvl="3" w:tplc="79449A8A">
      <w:start w:val="1"/>
      <w:numFmt w:val="bullet"/>
      <w:lvlText w:val=""/>
      <w:lvlJc w:val="left"/>
      <w:pPr>
        <w:ind w:left="2880" w:hanging="360"/>
      </w:pPr>
      <w:rPr>
        <w:rFonts w:ascii="Symbol" w:hAnsi="Symbol" w:hint="default"/>
      </w:rPr>
    </w:lvl>
    <w:lvl w:ilvl="4" w:tplc="3322F490">
      <w:start w:val="1"/>
      <w:numFmt w:val="bullet"/>
      <w:lvlText w:val="o"/>
      <w:lvlJc w:val="left"/>
      <w:pPr>
        <w:ind w:left="3600" w:hanging="360"/>
      </w:pPr>
      <w:rPr>
        <w:rFonts w:ascii="Courier New" w:hAnsi="Courier New" w:hint="default"/>
      </w:rPr>
    </w:lvl>
    <w:lvl w:ilvl="5" w:tplc="FC88B388">
      <w:start w:val="1"/>
      <w:numFmt w:val="bullet"/>
      <w:lvlText w:val=""/>
      <w:lvlJc w:val="left"/>
      <w:pPr>
        <w:ind w:left="4320" w:hanging="360"/>
      </w:pPr>
      <w:rPr>
        <w:rFonts w:ascii="Wingdings" w:hAnsi="Wingdings" w:hint="default"/>
      </w:rPr>
    </w:lvl>
    <w:lvl w:ilvl="6" w:tplc="01A8F2B0">
      <w:start w:val="1"/>
      <w:numFmt w:val="bullet"/>
      <w:lvlText w:val=""/>
      <w:lvlJc w:val="left"/>
      <w:pPr>
        <w:ind w:left="5040" w:hanging="360"/>
      </w:pPr>
      <w:rPr>
        <w:rFonts w:ascii="Symbol" w:hAnsi="Symbol" w:hint="default"/>
      </w:rPr>
    </w:lvl>
    <w:lvl w:ilvl="7" w:tplc="E90E642C">
      <w:start w:val="1"/>
      <w:numFmt w:val="bullet"/>
      <w:lvlText w:val="o"/>
      <w:lvlJc w:val="left"/>
      <w:pPr>
        <w:ind w:left="5760" w:hanging="360"/>
      </w:pPr>
      <w:rPr>
        <w:rFonts w:ascii="Courier New" w:hAnsi="Courier New" w:hint="default"/>
      </w:rPr>
    </w:lvl>
    <w:lvl w:ilvl="8" w:tplc="4D0C3372">
      <w:start w:val="1"/>
      <w:numFmt w:val="bullet"/>
      <w:lvlText w:val=""/>
      <w:lvlJc w:val="left"/>
      <w:pPr>
        <w:ind w:left="6480" w:hanging="360"/>
      </w:pPr>
      <w:rPr>
        <w:rFonts w:ascii="Wingdings" w:hAnsi="Wingdings" w:hint="default"/>
      </w:rPr>
    </w:lvl>
  </w:abstractNum>
  <w:abstractNum w:abstractNumId="28" w15:restartNumberingAfterBreak="0">
    <w:nsid w:val="289A5EA2"/>
    <w:multiLevelType w:val="multilevel"/>
    <w:tmpl w:val="E8BAE50A"/>
    <w:numStyleLink w:val="VariantaA-odrky"/>
  </w:abstractNum>
  <w:abstractNum w:abstractNumId="29" w15:restartNumberingAfterBreak="0">
    <w:nsid w:val="28AB573E"/>
    <w:multiLevelType w:val="multilevel"/>
    <w:tmpl w:val="3320A8B2"/>
    <w:numStyleLink w:val="VariantaB-odrky"/>
  </w:abstractNum>
  <w:abstractNum w:abstractNumId="30" w15:restartNumberingAfterBreak="0">
    <w:nsid w:val="2A5F2D39"/>
    <w:multiLevelType w:val="multilevel"/>
    <w:tmpl w:val="E8BAE50A"/>
    <w:numStyleLink w:val="VariantaA-odrky"/>
  </w:abstractNum>
  <w:abstractNum w:abstractNumId="31" w15:restartNumberingAfterBreak="0">
    <w:nsid w:val="2C54AB95"/>
    <w:multiLevelType w:val="hybridMultilevel"/>
    <w:tmpl w:val="CB2CE95C"/>
    <w:lvl w:ilvl="0" w:tplc="ED74107C">
      <w:start w:val="1"/>
      <w:numFmt w:val="bullet"/>
      <w:lvlText w:val="-"/>
      <w:lvlJc w:val="left"/>
      <w:pPr>
        <w:ind w:left="720" w:hanging="360"/>
      </w:pPr>
      <w:rPr>
        <w:rFonts w:ascii="Calibri" w:hAnsi="Calibri" w:hint="default"/>
      </w:rPr>
    </w:lvl>
    <w:lvl w:ilvl="1" w:tplc="E2764402">
      <w:start w:val="1"/>
      <w:numFmt w:val="bullet"/>
      <w:lvlText w:val="o"/>
      <w:lvlJc w:val="left"/>
      <w:pPr>
        <w:ind w:left="1440" w:hanging="360"/>
      </w:pPr>
      <w:rPr>
        <w:rFonts w:ascii="Courier New" w:hAnsi="Courier New" w:hint="default"/>
      </w:rPr>
    </w:lvl>
    <w:lvl w:ilvl="2" w:tplc="90EE5DE4">
      <w:start w:val="1"/>
      <w:numFmt w:val="bullet"/>
      <w:lvlText w:val=""/>
      <w:lvlJc w:val="left"/>
      <w:pPr>
        <w:ind w:left="2160" w:hanging="360"/>
      </w:pPr>
      <w:rPr>
        <w:rFonts w:ascii="Wingdings" w:hAnsi="Wingdings" w:hint="default"/>
      </w:rPr>
    </w:lvl>
    <w:lvl w:ilvl="3" w:tplc="8526A8FA">
      <w:start w:val="1"/>
      <w:numFmt w:val="bullet"/>
      <w:lvlText w:val=""/>
      <w:lvlJc w:val="left"/>
      <w:pPr>
        <w:ind w:left="2880" w:hanging="360"/>
      </w:pPr>
      <w:rPr>
        <w:rFonts w:ascii="Symbol" w:hAnsi="Symbol" w:hint="default"/>
      </w:rPr>
    </w:lvl>
    <w:lvl w:ilvl="4" w:tplc="313C1708">
      <w:start w:val="1"/>
      <w:numFmt w:val="bullet"/>
      <w:lvlText w:val="o"/>
      <w:lvlJc w:val="left"/>
      <w:pPr>
        <w:ind w:left="3600" w:hanging="360"/>
      </w:pPr>
      <w:rPr>
        <w:rFonts w:ascii="Courier New" w:hAnsi="Courier New" w:hint="default"/>
      </w:rPr>
    </w:lvl>
    <w:lvl w:ilvl="5" w:tplc="16AADE78">
      <w:start w:val="1"/>
      <w:numFmt w:val="bullet"/>
      <w:lvlText w:val=""/>
      <w:lvlJc w:val="left"/>
      <w:pPr>
        <w:ind w:left="4320" w:hanging="360"/>
      </w:pPr>
      <w:rPr>
        <w:rFonts w:ascii="Wingdings" w:hAnsi="Wingdings" w:hint="default"/>
      </w:rPr>
    </w:lvl>
    <w:lvl w:ilvl="6" w:tplc="36BC36A2">
      <w:start w:val="1"/>
      <w:numFmt w:val="bullet"/>
      <w:lvlText w:val=""/>
      <w:lvlJc w:val="left"/>
      <w:pPr>
        <w:ind w:left="5040" w:hanging="360"/>
      </w:pPr>
      <w:rPr>
        <w:rFonts w:ascii="Symbol" w:hAnsi="Symbol" w:hint="default"/>
      </w:rPr>
    </w:lvl>
    <w:lvl w:ilvl="7" w:tplc="73F27AA8">
      <w:start w:val="1"/>
      <w:numFmt w:val="bullet"/>
      <w:lvlText w:val="o"/>
      <w:lvlJc w:val="left"/>
      <w:pPr>
        <w:ind w:left="5760" w:hanging="360"/>
      </w:pPr>
      <w:rPr>
        <w:rFonts w:ascii="Courier New" w:hAnsi="Courier New" w:hint="default"/>
      </w:rPr>
    </w:lvl>
    <w:lvl w:ilvl="8" w:tplc="0BB47CE2">
      <w:start w:val="1"/>
      <w:numFmt w:val="bullet"/>
      <w:lvlText w:val=""/>
      <w:lvlJc w:val="left"/>
      <w:pPr>
        <w:ind w:left="6480" w:hanging="360"/>
      </w:pPr>
      <w:rPr>
        <w:rFonts w:ascii="Wingdings" w:hAnsi="Wingdings" w:hint="default"/>
      </w:rPr>
    </w:lvl>
  </w:abstractNum>
  <w:abstractNum w:abstractNumId="32" w15:restartNumberingAfterBreak="0">
    <w:nsid w:val="2DBB2CE6"/>
    <w:multiLevelType w:val="multilevel"/>
    <w:tmpl w:val="E8BAE50A"/>
    <w:numStyleLink w:val="VariantaA-odrky"/>
  </w:abstractNum>
  <w:abstractNum w:abstractNumId="33" w15:restartNumberingAfterBreak="0">
    <w:nsid w:val="2EC325A7"/>
    <w:multiLevelType w:val="hybridMultilevel"/>
    <w:tmpl w:val="06BA4BD0"/>
    <w:lvl w:ilvl="0" w:tplc="B80E984C">
      <w:start w:val="1"/>
      <w:numFmt w:val="bullet"/>
      <w:lvlText w:val="·"/>
      <w:lvlJc w:val="left"/>
      <w:pPr>
        <w:ind w:left="720" w:hanging="360"/>
      </w:pPr>
      <w:rPr>
        <w:rFonts w:ascii="Symbol" w:hAnsi="Symbol" w:hint="default"/>
      </w:rPr>
    </w:lvl>
    <w:lvl w:ilvl="1" w:tplc="400ECC34">
      <w:start w:val="1"/>
      <w:numFmt w:val="bullet"/>
      <w:lvlText w:val="o"/>
      <w:lvlJc w:val="left"/>
      <w:pPr>
        <w:ind w:left="1440" w:hanging="360"/>
      </w:pPr>
      <w:rPr>
        <w:rFonts w:ascii="Courier New" w:hAnsi="Courier New" w:hint="default"/>
      </w:rPr>
    </w:lvl>
    <w:lvl w:ilvl="2" w:tplc="6C30FE46">
      <w:start w:val="1"/>
      <w:numFmt w:val="bullet"/>
      <w:lvlText w:val=""/>
      <w:lvlJc w:val="left"/>
      <w:pPr>
        <w:ind w:left="2160" w:hanging="360"/>
      </w:pPr>
      <w:rPr>
        <w:rFonts w:ascii="Wingdings" w:hAnsi="Wingdings" w:hint="default"/>
      </w:rPr>
    </w:lvl>
    <w:lvl w:ilvl="3" w:tplc="78A854C6">
      <w:start w:val="1"/>
      <w:numFmt w:val="bullet"/>
      <w:lvlText w:val=""/>
      <w:lvlJc w:val="left"/>
      <w:pPr>
        <w:ind w:left="2880" w:hanging="360"/>
      </w:pPr>
      <w:rPr>
        <w:rFonts w:ascii="Symbol" w:hAnsi="Symbol" w:hint="default"/>
      </w:rPr>
    </w:lvl>
    <w:lvl w:ilvl="4" w:tplc="889C72F8">
      <w:start w:val="1"/>
      <w:numFmt w:val="bullet"/>
      <w:lvlText w:val="o"/>
      <w:lvlJc w:val="left"/>
      <w:pPr>
        <w:ind w:left="3600" w:hanging="360"/>
      </w:pPr>
      <w:rPr>
        <w:rFonts w:ascii="Courier New" w:hAnsi="Courier New" w:hint="default"/>
      </w:rPr>
    </w:lvl>
    <w:lvl w:ilvl="5" w:tplc="20049260">
      <w:start w:val="1"/>
      <w:numFmt w:val="bullet"/>
      <w:lvlText w:val=""/>
      <w:lvlJc w:val="left"/>
      <w:pPr>
        <w:ind w:left="4320" w:hanging="360"/>
      </w:pPr>
      <w:rPr>
        <w:rFonts w:ascii="Wingdings" w:hAnsi="Wingdings" w:hint="default"/>
      </w:rPr>
    </w:lvl>
    <w:lvl w:ilvl="6" w:tplc="E7B491D4">
      <w:start w:val="1"/>
      <w:numFmt w:val="bullet"/>
      <w:lvlText w:val=""/>
      <w:lvlJc w:val="left"/>
      <w:pPr>
        <w:ind w:left="5040" w:hanging="360"/>
      </w:pPr>
      <w:rPr>
        <w:rFonts w:ascii="Symbol" w:hAnsi="Symbol" w:hint="default"/>
      </w:rPr>
    </w:lvl>
    <w:lvl w:ilvl="7" w:tplc="05E6C59C">
      <w:start w:val="1"/>
      <w:numFmt w:val="bullet"/>
      <w:lvlText w:val="o"/>
      <w:lvlJc w:val="left"/>
      <w:pPr>
        <w:ind w:left="5760" w:hanging="360"/>
      </w:pPr>
      <w:rPr>
        <w:rFonts w:ascii="Courier New" w:hAnsi="Courier New" w:hint="default"/>
      </w:rPr>
    </w:lvl>
    <w:lvl w:ilvl="8" w:tplc="A7CCDC2E">
      <w:start w:val="1"/>
      <w:numFmt w:val="bullet"/>
      <w:lvlText w:val=""/>
      <w:lvlJc w:val="left"/>
      <w:pPr>
        <w:ind w:left="6480" w:hanging="360"/>
      </w:pPr>
      <w:rPr>
        <w:rFonts w:ascii="Wingdings" w:hAnsi="Wingdings" w:hint="default"/>
      </w:rPr>
    </w:lvl>
  </w:abstractNum>
  <w:abstractNum w:abstractNumId="34" w15:restartNumberingAfterBreak="0">
    <w:nsid w:val="32AD5869"/>
    <w:multiLevelType w:val="hybridMultilevel"/>
    <w:tmpl w:val="F3A82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55131EF"/>
    <w:multiLevelType w:val="multilevel"/>
    <w:tmpl w:val="E8A48D7C"/>
    <w:numStyleLink w:val="VariantaA-sla"/>
  </w:abstractNum>
  <w:abstractNum w:abstractNumId="36" w15:restartNumberingAfterBreak="0">
    <w:nsid w:val="3593F57C"/>
    <w:multiLevelType w:val="hybridMultilevel"/>
    <w:tmpl w:val="90FEDE60"/>
    <w:lvl w:ilvl="0" w:tplc="85D60B9C">
      <w:start w:val="1"/>
      <w:numFmt w:val="bullet"/>
      <w:lvlText w:val="-"/>
      <w:lvlJc w:val="left"/>
      <w:pPr>
        <w:ind w:left="720" w:hanging="360"/>
      </w:pPr>
      <w:rPr>
        <w:rFonts w:ascii="Calibri" w:hAnsi="Calibri" w:hint="default"/>
      </w:rPr>
    </w:lvl>
    <w:lvl w:ilvl="1" w:tplc="9FA2B48A">
      <w:start w:val="1"/>
      <w:numFmt w:val="bullet"/>
      <w:lvlText w:val="o"/>
      <w:lvlJc w:val="left"/>
      <w:pPr>
        <w:ind w:left="1440" w:hanging="360"/>
      </w:pPr>
      <w:rPr>
        <w:rFonts w:ascii="Courier New" w:hAnsi="Courier New" w:hint="default"/>
      </w:rPr>
    </w:lvl>
    <w:lvl w:ilvl="2" w:tplc="B45475E6">
      <w:start w:val="1"/>
      <w:numFmt w:val="bullet"/>
      <w:lvlText w:val=""/>
      <w:lvlJc w:val="left"/>
      <w:pPr>
        <w:ind w:left="2160" w:hanging="360"/>
      </w:pPr>
      <w:rPr>
        <w:rFonts w:ascii="Wingdings" w:hAnsi="Wingdings" w:hint="default"/>
      </w:rPr>
    </w:lvl>
    <w:lvl w:ilvl="3" w:tplc="5978D530">
      <w:start w:val="1"/>
      <w:numFmt w:val="bullet"/>
      <w:lvlText w:val=""/>
      <w:lvlJc w:val="left"/>
      <w:pPr>
        <w:ind w:left="2880" w:hanging="360"/>
      </w:pPr>
      <w:rPr>
        <w:rFonts w:ascii="Symbol" w:hAnsi="Symbol" w:hint="default"/>
      </w:rPr>
    </w:lvl>
    <w:lvl w:ilvl="4" w:tplc="3CF885DA">
      <w:start w:val="1"/>
      <w:numFmt w:val="bullet"/>
      <w:lvlText w:val="o"/>
      <w:lvlJc w:val="left"/>
      <w:pPr>
        <w:ind w:left="3600" w:hanging="360"/>
      </w:pPr>
      <w:rPr>
        <w:rFonts w:ascii="Courier New" w:hAnsi="Courier New" w:hint="default"/>
      </w:rPr>
    </w:lvl>
    <w:lvl w:ilvl="5" w:tplc="7C26618C">
      <w:start w:val="1"/>
      <w:numFmt w:val="bullet"/>
      <w:lvlText w:val=""/>
      <w:lvlJc w:val="left"/>
      <w:pPr>
        <w:ind w:left="4320" w:hanging="360"/>
      </w:pPr>
      <w:rPr>
        <w:rFonts w:ascii="Wingdings" w:hAnsi="Wingdings" w:hint="default"/>
      </w:rPr>
    </w:lvl>
    <w:lvl w:ilvl="6" w:tplc="B5E47858">
      <w:start w:val="1"/>
      <w:numFmt w:val="bullet"/>
      <w:lvlText w:val=""/>
      <w:lvlJc w:val="left"/>
      <w:pPr>
        <w:ind w:left="5040" w:hanging="360"/>
      </w:pPr>
      <w:rPr>
        <w:rFonts w:ascii="Symbol" w:hAnsi="Symbol" w:hint="default"/>
      </w:rPr>
    </w:lvl>
    <w:lvl w:ilvl="7" w:tplc="3BD48FA8">
      <w:start w:val="1"/>
      <w:numFmt w:val="bullet"/>
      <w:lvlText w:val="o"/>
      <w:lvlJc w:val="left"/>
      <w:pPr>
        <w:ind w:left="5760" w:hanging="360"/>
      </w:pPr>
      <w:rPr>
        <w:rFonts w:ascii="Courier New" w:hAnsi="Courier New" w:hint="default"/>
      </w:rPr>
    </w:lvl>
    <w:lvl w:ilvl="8" w:tplc="9B349526">
      <w:start w:val="1"/>
      <w:numFmt w:val="bullet"/>
      <w:lvlText w:val=""/>
      <w:lvlJc w:val="left"/>
      <w:pPr>
        <w:ind w:left="6480" w:hanging="360"/>
      </w:pPr>
      <w:rPr>
        <w:rFonts w:ascii="Wingdings" w:hAnsi="Wingdings" w:hint="default"/>
      </w:rPr>
    </w:lvl>
  </w:abstractNum>
  <w:abstractNum w:abstractNumId="37" w15:restartNumberingAfterBreak="0">
    <w:nsid w:val="3ED96337"/>
    <w:multiLevelType w:val="hybridMultilevel"/>
    <w:tmpl w:val="89B2DD1E"/>
    <w:lvl w:ilvl="0" w:tplc="46024AA8">
      <w:start w:val="1"/>
      <w:numFmt w:val="decimal"/>
      <w:lvlText w:val="%1."/>
      <w:lvlJc w:val="left"/>
      <w:pPr>
        <w:ind w:left="720" w:hanging="360"/>
      </w:pPr>
    </w:lvl>
    <w:lvl w:ilvl="1" w:tplc="7C462944">
      <w:start w:val="1"/>
      <w:numFmt w:val="decimal"/>
      <w:lvlText w:val="%2."/>
      <w:lvlJc w:val="left"/>
      <w:pPr>
        <w:ind w:left="1440" w:hanging="360"/>
      </w:pPr>
    </w:lvl>
    <w:lvl w:ilvl="2" w:tplc="619E5A26">
      <w:start w:val="1"/>
      <w:numFmt w:val="lowerRoman"/>
      <w:lvlText w:val="%3."/>
      <w:lvlJc w:val="right"/>
      <w:pPr>
        <w:ind w:left="2160" w:hanging="180"/>
      </w:pPr>
    </w:lvl>
    <w:lvl w:ilvl="3" w:tplc="F6E2DDBC">
      <w:start w:val="1"/>
      <w:numFmt w:val="decimal"/>
      <w:lvlText w:val="%4."/>
      <w:lvlJc w:val="left"/>
      <w:pPr>
        <w:ind w:left="2880" w:hanging="360"/>
      </w:pPr>
    </w:lvl>
    <w:lvl w:ilvl="4" w:tplc="318AEA76">
      <w:start w:val="1"/>
      <w:numFmt w:val="lowerLetter"/>
      <w:lvlText w:val="%5."/>
      <w:lvlJc w:val="left"/>
      <w:pPr>
        <w:ind w:left="3600" w:hanging="360"/>
      </w:pPr>
    </w:lvl>
    <w:lvl w:ilvl="5" w:tplc="45CE3E02">
      <w:start w:val="1"/>
      <w:numFmt w:val="lowerRoman"/>
      <w:lvlText w:val="%6."/>
      <w:lvlJc w:val="right"/>
      <w:pPr>
        <w:ind w:left="4320" w:hanging="180"/>
      </w:pPr>
    </w:lvl>
    <w:lvl w:ilvl="6" w:tplc="36081E5C">
      <w:start w:val="1"/>
      <w:numFmt w:val="decimal"/>
      <w:lvlText w:val="%7."/>
      <w:lvlJc w:val="left"/>
      <w:pPr>
        <w:ind w:left="5040" w:hanging="360"/>
      </w:pPr>
    </w:lvl>
    <w:lvl w:ilvl="7" w:tplc="13D4211C">
      <w:start w:val="1"/>
      <w:numFmt w:val="lowerLetter"/>
      <w:lvlText w:val="%8."/>
      <w:lvlJc w:val="left"/>
      <w:pPr>
        <w:ind w:left="5760" w:hanging="360"/>
      </w:pPr>
    </w:lvl>
    <w:lvl w:ilvl="8" w:tplc="B964B5B2">
      <w:start w:val="1"/>
      <w:numFmt w:val="lowerRoman"/>
      <w:lvlText w:val="%9."/>
      <w:lvlJc w:val="right"/>
      <w:pPr>
        <w:ind w:left="6480" w:hanging="180"/>
      </w:pPr>
    </w:lvl>
  </w:abstractNum>
  <w:abstractNum w:abstractNumId="38" w15:restartNumberingAfterBreak="0">
    <w:nsid w:val="45884EB3"/>
    <w:multiLevelType w:val="hybridMultilevel"/>
    <w:tmpl w:val="460A7026"/>
    <w:lvl w:ilvl="0" w:tplc="00D67170">
      <w:start w:val="1"/>
      <w:numFmt w:val="bullet"/>
      <w:lvlText w:val="-"/>
      <w:lvlJc w:val="left"/>
      <w:pPr>
        <w:ind w:left="720" w:hanging="360"/>
      </w:pPr>
      <w:rPr>
        <w:rFonts w:ascii="Calibri" w:hAnsi="Calibri" w:hint="default"/>
      </w:rPr>
    </w:lvl>
    <w:lvl w:ilvl="1" w:tplc="422E701E">
      <w:start w:val="1"/>
      <w:numFmt w:val="bullet"/>
      <w:lvlText w:val="o"/>
      <w:lvlJc w:val="left"/>
      <w:pPr>
        <w:ind w:left="1440" w:hanging="360"/>
      </w:pPr>
      <w:rPr>
        <w:rFonts w:ascii="Courier New" w:hAnsi="Courier New" w:hint="default"/>
      </w:rPr>
    </w:lvl>
    <w:lvl w:ilvl="2" w:tplc="A626879A">
      <w:start w:val="1"/>
      <w:numFmt w:val="bullet"/>
      <w:lvlText w:val=""/>
      <w:lvlJc w:val="left"/>
      <w:pPr>
        <w:ind w:left="2160" w:hanging="360"/>
      </w:pPr>
      <w:rPr>
        <w:rFonts w:ascii="Wingdings" w:hAnsi="Wingdings" w:hint="default"/>
      </w:rPr>
    </w:lvl>
    <w:lvl w:ilvl="3" w:tplc="C448BAB2">
      <w:start w:val="1"/>
      <w:numFmt w:val="bullet"/>
      <w:lvlText w:val=""/>
      <w:lvlJc w:val="left"/>
      <w:pPr>
        <w:ind w:left="2880" w:hanging="360"/>
      </w:pPr>
      <w:rPr>
        <w:rFonts w:ascii="Symbol" w:hAnsi="Symbol" w:hint="default"/>
      </w:rPr>
    </w:lvl>
    <w:lvl w:ilvl="4" w:tplc="DDA6CEB8">
      <w:start w:val="1"/>
      <w:numFmt w:val="bullet"/>
      <w:lvlText w:val="o"/>
      <w:lvlJc w:val="left"/>
      <w:pPr>
        <w:ind w:left="3600" w:hanging="360"/>
      </w:pPr>
      <w:rPr>
        <w:rFonts w:ascii="Courier New" w:hAnsi="Courier New" w:hint="default"/>
      </w:rPr>
    </w:lvl>
    <w:lvl w:ilvl="5" w:tplc="E1D06B8E">
      <w:start w:val="1"/>
      <w:numFmt w:val="bullet"/>
      <w:lvlText w:val=""/>
      <w:lvlJc w:val="left"/>
      <w:pPr>
        <w:ind w:left="4320" w:hanging="360"/>
      </w:pPr>
      <w:rPr>
        <w:rFonts w:ascii="Wingdings" w:hAnsi="Wingdings" w:hint="default"/>
      </w:rPr>
    </w:lvl>
    <w:lvl w:ilvl="6" w:tplc="B03EC5FE">
      <w:start w:val="1"/>
      <w:numFmt w:val="bullet"/>
      <w:lvlText w:val=""/>
      <w:lvlJc w:val="left"/>
      <w:pPr>
        <w:ind w:left="5040" w:hanging="360"/>
      </w:pPr>
      <w:rPr>
        <w:rFonts w:ascii="Symbol" w:hAnsi="Symbol" w:hint="default"/>
      </w:rPr>
    </w:lvl>
    <w:lvl w:ilvl="7" w:tplc="57AE296A">
      <w:start w:val="1"/>
      <w:numFmt w:val="bullet"/>
      <w:lvlText w:val="o"/>
      <w:lvlJc w:val="left"/>
      <w:pPr>
        <w:ind w:left="5760" w:hanging="360"/>
      </w:pPr>
      <w:rPr>
        <w:rFonts w:ascii="Courier New" w:hAnsi="Courier New" w:hint="default"/>
      </w:rPr>
    </w:lvl>
    <w:lvl w:ilvl="8" w:tplc="13A628A2">
      <w:start w:val="1"/>
      <w:numFmt w:val="bullet"/>
      <w:lvlText w:val=""/>
      <w:lvlJc w:val="left"/>
      <w:pPr>
        <w:ind w:left="6480" w:hanging="360"/>
      </w:pPr>
      <w:rPr>
        <w:rFonts w:ascii="Wingdings" w:hAnsi="Wingdings" w:hint="default"/>
      </w:rPr>
    </w:lvl>
  </w:abstractNum>
  <w:abstractNum w:abstractNumId="39" w15:restartNumberingAfterBreak="0">
    <w:nsid w:val="4A306389"/>
    <w:multiLevelType w:val="multilevel"/>
    <w:tmpl w:val="E8BAE50A"/>
    <w:numStyleLink w:val="VariantaA-odrky"/>
  </w:abstractNum>
  <w:abstractNum w:abstractNumId="40" w15:restartNumberingAfterBreak="0">
    <w:nsid w:val="4BF25553"/>
    <w:multiLevelType w:val="multilevel"/>
    <w:tmpl w:val="4C7239BE"/>
    <w:lvl w:ilvl="0">
      <w:start w:val="1"/>
      <w:numFmt w:val="decimal"/>
      <w:lvlText w:val="%1."/>
      <w:lvlJc w:val="left"/>
      <w:pPr>
        <w:ind w:left="360" w:hanging="360"/>
      </w:pPr>
      <w:rPr>
        <w:rFonts w:hint="default"/>
      </w:rPr>
    </w:lvl>
    <w:lvl w:ilvl="1">
      <w:start w:val="1"/>
      <w:numFmt w:val="decimal"/>
      <w:lvlText w:val="%1.%2)"/>
      <w:lvlJc w:val="left"/>
      <w:pPr>
        <w:ind w:left="1179" w:hanging="360"/>
      </w:pPr>
      <w:rPr>
        <w:rFonts w:hint="default"/>
      </w:rPr>
    </w:lvl>
    <w:lvl w:ilvl="2">
      <w:start w:val="1"/>
      <w:numFmt w:val="decimal"/>
      <w:lvlText w:val="%1.%2)%3."/>
      <w:lvlJc w:val="left"/>
      <w:pPr>
        <w:ind w:left="2358" w:hanging="720"/>
      </w:pPr>
      <w:rPr>
        <w:rFonts w:hint="default"/>
      </w:rPr>
    </w:lvl>
    <w:lvl w:ilvl="3">
      <w:start w:val="1"/>
      <w:numFmt w:val="decimal"/>
      <w:lvlText w:val="%1.%2)%3.%4."/>
      <w:lvlJc w:val="left"/>
      <w:pPr>
        <w:ind w:left="3177" w:hanging="720"/>
      </w:pPr>
      <w:rPr>
        <w:rFonts w:hint="default"/>
      </w:rPr>
    </w:lvl>
    <w:lvl w:ilvl="4">
      <w:start w:val="1"/>
      <w:numFmt w:val="decimal"/>
      <w:lvlText w:val="%1.%2)%3.%4.%5."/>
      <w:lvlJc w:val="left"/>
      <w:pPr>
        <w:ind w:left="4356" w:hanging="1080"/>
      </w:pPr>
      <w:rPr>
        <w:rFonts w:hint="default"/>
      </w:rPr>
    </w:lvl>
    <w:lvl w:ilvl="5">
      <w:start w:val="1"/>
      <w:numFmt w:val="decimal"/>
      <w:lvlText w:val="%1.%2)%3.%4.%5.%6."/>
      <w:lvlJc w:val="left"/>
      <w:pPr>
        <w:ind w:left="5175" w:hanging="1080"/>
      </w:pPr>
      <w:rPr>
        <w:rFonts w:hint="default"/>
      </w:rPr>
    </w:lvl>
    <w:lvl w:ilvl="6">
      <w:start w:val="1"/>
      <w:numFmt w:val="decimal"/>
      <w:lvlText w:val="%1.%2)%3.%4.%5.%6.%7."/>
      <w:lvlJc w:val="left"/>
      <w:pPr>
        <w:ind w:left="5994" w:hanging="1080"/>
      </w:pPr>
      <w:rPr>
        <w:rFonts w:hint="default"/>
      </w:rPr>
    </w:lvl>
    <w:lvl w:ilvl="7">
      <w:start w:val="1"/>
      <w:numFmt w:val="decimal"/>
      <w:lvlText w:val="%1.%2)%3.%4.%5.%6.%7.%8."/>
      <w:lvlJc w:val="left"/>
      <w:pPr>
        <w:ind w:left="7173" w:hanging="1440"/>
      </w:pPr>
      <w:rPr>
        <w:rFonts w:hint="default"/>
      </w:rPr>
    </w:lvl>
    <w:lvl w:ilvl="8">
      <w:start w:val="1"/>
      <w:numFmt w:val="decimal"/>
      <w:lvlText w:val="%1.%2)%3.%4.%5.%6.%7.%8.%9."/>
      <w:lvlJc w:val="left"/>
      <w:pPr>
        <w:ind w:left="7992" w:hanging="1440"/>
      </w:pPr>
      <w:rPr>
        <w:rFonts w:hint="default"/>
      </w:rPr>
    </w:lvl>
  </w:abstractNum>
  <w:abstractNum w:abstractNumId="41"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5019EC4C"/>
    <w:multiLevelType w:val="hybridMultilevel"/>
    <w:tmpl w:val="1CE83CA8"/>
    <w:lvl w:ilvl="0" w:tplc="854C19A6">
      <w:start w:val="1"/>
      <w:numFmt w:val="bullet"/>
      <w:lvlText w:val="·"/>
      <w:lvlJc w:val="left"/>
      <w:pPr>
        <w:ind w:left="720" w:hanging="360"/>
      </w:pPr>
      <w:rPr>
        <w:rFonts w:ascii="Symbol" w:hAnsi="Symbol" w:hint="default"/>
      </w:rPr>
    </w:lvl>
    <w:lvl w:ilvl="1" w:tplc="72B86ADA">
      <w:start w:val="1"/>
      <w:numFmt w:val="bullet"/>
      <w:lvlText w:val="o"/>
      <w:lvlJc w:val="left"/>
      <w:pPr>
        <w:ind w:left="1440" w:hanging="360"/>
      </w:pPr>
      <w:rPr>
        <w:rFonts w:ascii="Courier New" w:hAnsi="Courier New" w:hint="default"/>
      </w:rPr>
    </w:lvl>
    <w:lvl w:ilvl="2" w:tplc="90F0AC5C">
      <w:start w:val="1"/>
      <w:numFmt w:val="bullet"/>
      <w:lvlText w:val=""/>
      <w:lvlJc w:val="left"/>
      <w:pPr>
        <w:ind w:left="2160" w:hanging="360"/>
      </w:pPr>
      <w:rPr>
        <w:rFonts w:ascii="Wingdings" w:hAnsi="Wingdings" w:hint="default"/>
      </w:rPr>
    </w:lvl>
    <w:lvl w:ilvl="3" w:tplc="D4D6BD86">
      <w:start w:val="1"/>
      <w:numFmt w:val="bullet"/>
      <w:lvlText w:val=""/>
      <w:lvlJc w:val="left"/>
      <w:pPr>
        <w:ind w:left="2880" w:hanging="360"/>
      </w:pPr>
      <w:rPr>
        <w:rFonts w:ascii="Symbol" w:hAnsi="Symbol" w:hint="default"/>
      </w:rPr>
    </w:lvl>
    <w:lvl w:ilvl="4" w:tplc="48541B36">
      <w:start w:val="1"/>
      <w:numFmt w:val="bullet"/>
      <w:lvlText w:val="o"/>
      <w:lvlJc w:val="left"/>
      <w:pPr>
        <w:ind w:left="3600" w:hanging="360"/>
      </w:pPr>
      <w:rPr>
        <w:rFonts w:ascii="Courier New" w:hAnsi="Courier New" w:hint="default"/>
      </w:rPr>
    </w:lvl>
    <w:lvl w:ilvl="5" w:tplc="3B466FE8">
      <w:start w:val="1"/>
      <w:numFmt w:val="bullet"/>
      <w:lvlText w:val=""/>
      <w:lvlJc w:val="left"/>
      <w:pPr>
        <w:ind w:left="4320" w:hanging="360"/>
      </w:pPr>
      <w:rPr>
        <w:rFonts w:ascii="Wingdings" w:hAnsi="Wingdings" w:hint="default"/>
      </w:rPr>
    </w:lvl>
    <w:lvl w:ilvl="6" w:tplc="7DAEDA1A">
      <w:start w:val="1"/>
      <w:numFmt w:val="bullet"/>
      <w:lvlText w:val=""/>
      <w:lvlJc w:val="left"/>
      <w:pPr>
        <w:ind w:left="5040" w:hanging="360"/>
      </w:pPr>
      <w:rPr>
        <w:rFonts w:ascii="Symbol" w:hAnsi="Symbol" w:hint="default"/>
      </w:rPr>
    </w:lvl>
    <w:lvl w:ilvl="7" w:tplc="BFD28824">
      <w:start w:val="1"/>
      <w:numFmt w:val="bullet"/>
      <w:lvlText w:val="o"/>
      <w:lvlJc w:val="left"/>
      <w:pPr>
        <w:ind w:left="5760" w:hanging="360"/>
      </w:pPr>
      <w:rPr>
        <w:rFonts w:ascii="Courier New" w:hAnsi="Courier New" w:hint="default"/>
      </w:rPr>
    </w:lvl>
    <w:lvl w:ilvl="8" w:tplc="712868C2">
      <w:start w:val="1"/>
      <w:numFmt w:val="bullet"/>
      <w:lvlText w:val=""/>
      <w:lvlJc w:val="left"/>
      <w:pPr>
        <w:ind w:left="6480" w:hanging="360"/>
      </w:pPr>
      <w:rPr>
        <w:rFonts w:ascii="Wingdings" w:hAnsi="Wingdings" w:hint="default"/>
      </w:rPr>
    </w:lvl>
  </w:abstractNum>
  <w:abstractNum w:abstractNumId="43" w15:restartNumberingAfterBreak="0">
    <w:nsid w:val="53290926"/>
    <w:multiLevelType w:val="multilevel"/>
    <w:tmpl w:val="E8BAE50A"/>
    <w:numStyleLink w:val="VariantaA-odrky"/>
  </w:abstractNum>
  <w:abstractNum w:abstractNumId="44" w15:restartNumberingAfterBreak="0">
    <w:nsid w:val="533902EA"/>
    <w:multiLevelType w:val="multilevel"/>
    <w:tmpl w:val="E8BAE50A"/>
    <w:numStyleLink w:val="VariantaA-odrky"/>
  </w:abstractNum>
  <w:abstractNum w:abstractNumId="45" w15:restartNumberingAfterBreak="0">
    <w:nsid w:val="571C11E2"/>
    <w:multiLevelType w:val="multilevel"/>
    <w:tmpl w:val="E8A48D7C"/>
    <w:numStyleLink w:val="VariantaA-sla"/>
  </w:abstractNum>
  <w:abstractNum w:abstractNumId="46" w15:restartNumberingAfterBreak="0">
    <w:nsid w:val="57E41544"/>
    <w:multiLevelType w:val="hybridMultilevel"/>
    <w:tmpl w:val="3392B1DC"/>
    <w:lvl w:ilvl="0" w:tplc="C076F2B8">
      <w:start w:val="1"/>
      <w:numFmt w:val="bullet"/>
      <w:lvlText w:val="-"/>
      <w:lvlJc w:val="left"/>
      <w:pPr>
        <w:ind w:left="720" w:hanging="360"/>
      </w:pPr>
      <w:rPr>
        <w:rFonts w:ascii="Calibri" w:hAnsi="Calibri" w:hint="default"/>
      </w:rPr>
    </w:lvl>
    <w:lvl w:ilvl="1" w:tplc="36B2B40E">
      <w:start w:val="1"/>
      <w:numFmt w:val="bullet"/>
      <w:lvlText w:val="o"/>
      <w:lvlJc w:val="left"/>
      <w:pPr>
        <w:ind w:left="1440" w:hanging="360"/>
      </w:pPr>
      <w:rPr>
        <w:rFonts w:ascii="Courier New" w:hAnsi="Courier New" w:hint="default"/>
      </w:rPr>
    </w:lvl>
    <w:lvl w:ilvl="2" w:tplc="2820B5AE">
      <w:start w:val="1"/>
      <w:numFmt w:val="bullet"/>
      <w:lvlText w:val=""/>
      <w:lvlJc w:val="left"/>
      <w:pPr>
        <w:ind w:left="2160" w:hanging="360"/>
      </w:pPr>
      <w:rPr>
        <w:rFonts w:ascii="Wingdings" w:hAnsi="Wingdings" w:hint="default"/>
      </w:rPr>
    </w:lvl>
    <w:lvl w:ilvl="3" w:tplc="6E20647E">
      <w:start w:val="1"/>
      <w:numFmt w:val="bullet"/>
      <w:lvlText w:val=""/>
      <w:lvlJc w:val="left"/>
      <w:pPr>
        <w:ind w:left="2880" w:hanging="360"/>
      </w:pPr>
      <w:rPr>
        <w:rFonts w:ascii="Symbol" w:hAnsi="Symbol" w:hint="default"/>
      </w:rPr>
    </w:lvl>
    <w:lvl w:ilvl="4" w:tplc="B6AA10E0">
      <w:start w:val="1"/>
      <w:numFmt w:val="bullet"/>
      <w:lvlText w:val="o"/>
      <w:lvlJc w:val="left"/>
      <w:pPr>
        <w:ind w:left="3600" w:hanging="360"/>
      </w:pPr>
      <w:rPr>
        <w:rFonts w:ascii="Courier New" w:hAnsi="Courier New" w:hint="default"/>
      </w:rPr>
    </w:lvl>
    <w:lvl w:ilvl="5" w:tplc="E64454E6">
      <w:start w:val="1"/>
      <w:numFmt w:val="bullet"/>
      <w:lvlText w:val=""/>
      <w:lvlJc w:val="left"/>
      <w:pPr>
        <w:ind w:left="4320" w:hanging="360"/>
      </w:pPr>
      <w:rPr>
        <w:rFonts w:ascii="Wingdings" w:hAnsi="Wingdings" w:hint="default"/>
      </w:rPr>
    </w:lvl>
    <w:lvl w:ilvl="6" w:tplc="515EFEDA">
      <w:start w:val="1"/>
      <w:numFmt w:val="bullet"/>
      <w:lvlText w:val=""/>
      <w:lvlJc w:val="left"/>
      <w:pPr>
        <w:ind w:left="5040" w:hanging="360"/>
      </w:pPr>
      <w:rPr>
        <w:rFonts w:ascii="Symbol" w:hAnsi="Symbol" w:hint="default"/>
      </w:rPr>
    </w:lvl>
    <w:lvl w:ilvl="7" w:tplc="98FECDFE">
      <w:start w:val="1"/>
      <w:numFmt w:val="bullet"/>
      <w:lvlText w:val="o"/>
      <w:lvlJc w:val="left"/>
      <w:pPr>
        <w:ind w:left="5760" w:hanging="360"/>
      </w:pPr>
      <w:rPr>
        <w:rFonts w:ascii="Courier New" w:hAnsi="Courier New" w:hint="default"/>
      </w:rPr>
    </w:lvl>
    <w:lvl w:ilvl="8" w:tplc="2BB66C58">
      <w:start w:val="1"/>
      <w:numFmt w:val="bullet"/>
      <w:lvlText w:val=""/>
      <w:lvlJc w:val="left"/>
      <w:pPr>
        <w:ind w:left="6480" w:hanging="360"/>
      </w:pPr>
      <w:rPr>
        <w:rFonts w:ascii="Wingdings" w:hAnsi="Wingdings" w:hint="default"/>
      </w:rPr>
    </w:lvl>
  </w:abstractNum>
  <w:abstractNum w:abstractNumId="47"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48" w15:restartNumberingAfterBreak="0">
    <w:nsid w:val="59F42344"/>
    <w:multiLevelType w:val="hybridMultilevel"/>
    <w:tmpl w:val="F5DCA25E"/>
    <w:lvl w:ilvl="0" w:tplc="43A8DD36">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9" w15:restartNumberingAfterBreak="0">
    <w:nsid w:val="5AF35F43"/>
    <w:multiLevelType w:val="multilevel"/>
    <w:tmpl w:val="0D8ABE32"/>
    <w:numStyleLink w:val="VariantaB-sla"/>
  </w:abstractNum>
  <w:abstractNum w:abstractNumId="50" w15:restartNumberingAfterBreak="0">
    <w:nsid w:val="5D730C75"/>
    <w:multiLevelType w:val="hybridMultilevel"/>
    <w:tmpl w:val="44C0046A"/>
    <w:lvl w:ilvl="0" w:tplc="8F4E4338">
      <w:start w:val="1"/>
      <w:numFmt w:val="bullet"/>
      <w:lvlText w:val="·"/>
      <w:lvlJc w:val="left"/>
      <w:pPr>
        <w:ind w:left="720" w:hanging="360"/>
      </w:pPr>
      <w:rPr>
        <w:rFonts w:ascii="Symbol" w:hAnsi="Symbol" w:hint="default"/>
      </w:rPr>
    </w:lvl>
    <w:lvl w:ilvl="1" w:tplc="0F5A636C">
      <w:start w:val="1"/>
      <w:numFmt w:val="bullet"/>
      <w:lvlText w:val="o"/>
      <w:lvlJc w:val="left"/>
      <w:pPr>
        <w:ind w:left="1440" w:hanging="360"/>
      </w:pPr>
      <w:rPr>
        <w:rFonts w:ascii="Courier New" w:hAnsi="Courier New" w:hint="default"/>
      </w:rPr>
    </w:lvl>
    <w:lvl w:ilvl="2" w:tplc="B1FA7948">
      <w:start w:val="1"/>
      <w:numFmt w:val="bullet"/>
      <w:lvlText w:val=""/>
      <w:lvlJc w:val="left"/>
      <w:pPr>
        <w:ind w:left="2160" w:hanging="360"/>
      </w:pPr>
      <w:rPr>
        <w:rFonts w:ascii="Wingdings" w:hAnsi="Wingdings" w:hint="default"/>
      </w:rPr>
    </w:lvl>
    <w:lvl w:ilvl="3" w:tplc="4C7EF510">
      <w:start w:val="1"/>
      <w:numFmt w:val="bullet"/>
      <w:lvlText w:val=""/>
      <w:lvlJc w:val="left"/>
      <w:pPr>
        <w:ind w:left="2880" w:hanging="360"/>
      </w:pPr>
      <w:rPr>
        <w:rFonts w:ascii="Symbol" w:hAnsi="Symbol" w:hint="default"/>
      </w:rPr>
    </w:lvl>
    <w:lvl w:ilvl="4" w:tplc="F7A4D0C6">
      <w:start w:val="1"/>
      <w:numFmt w:val="bullet"/>
      <w:lvlText w:val="o"/>
      <w:lvlJc w:val="left"/>
      <w:pPr>
        <w:ind w:left="3600" w:hanging="360"/>
      </w:pPr>
      <w:rPr>
        <w:rFonts w:ascii="Courier New" w:hAnsi="Courier New" w:hint="default"/>
      </w:rPr>
    </w:lvl>
    <w:lvl w:ilvl="5" w:tplc="CB9CAE44">
      <w:start w:val="1"/>
      <w:numFmt w:val="bullet"/>
      <w:lvlText w:val=""/>
      <w:lvlJc w:val="left"/>
      <w:pPr>
        <w:ind w:left="4320" w:hanging="360"/>
      </w:pPr>
      <w:rPr>
        <w:rFonts w:ascii="Wingdings" w:hAnsi="Wingdings" w:hint="default"/>
      </w:rPr>
    </w:lvl>
    <w:lvl w:ilvl="6" w:tplc="184EBA1A">
      <w:start w:val="1"/>
      <w:numFmt w:val="bullet"/>
      <w:lvlText w:val=""/>
      <w:lvlJc w:val="left"/>
      <w:pPr>
        <w:ind w:left="5040" w:hanging="360"/>
      </w:pPr>
      <w:rPr>
        <w:rFonts w:ascii="Symbol" w:hAnsi="Symbol" w:hint="default"/>
      </w:rPr>
    </w:lvl>
    <w:lvl w:ilvl="7" w:tplc="1D48D40A">
      <w:start w:val="1"/>
      <w:numFmt w:val="bullet"/>
      <w:lvlText w:val="o"/>
      <w:lvlJc w:val="left"/>
      <w:pPr>
        <w:ind w:left="5760" w:hanging="360"/>
      </w:pPr>
      <w:rPr>
        <w:rFonts w:ascii="Courier New" w:hAnsi="Courier New" w:hint="default"/>
      </w:rPr>
    </w:lvl>
    <w:lvl w:ilvl="8" w:tplc="2C783B7A">
      <w:start w:val="1"/>
      <w:numFmt w:val="bullet"/>
      <w:lvlText w:val=""/>
      <w:lvlJc w:val="left"/>
      <w:pPr>
        <w:ind w:left="6480" w:hanging="360"/>
      </w:pPr>
      <w:rPr>
        <w:rFonts w:ascii="Wingdings" w:hAnsi="Wingdings" w:hint="default"/>
      </w:rPr>
    </w:lvl>
  </w:abstractNum>
  <w:abstractNum w:abstractNumId="51" w15:restartNumberingAfterBreak="0">
    <w:nsid w:val="70640A48"/>
    <w:multiLevelType w:val="hybridMultilevel"/>
    <w:tmpl w:val="C5807A1C"/>
    <w:lvl w:ilvl="0" w:tplc="1ECA9AA4">
      <w:start w:val="1"/>
      <w:numFmt w:val="bullet"/>
      <w:lvlText w:val="·"/>
      <w:lvlJc w:val="left"/>
      <w:pPr>
        <w:ind w:left="720" w:hanging="360"/>
      </w:pPr>
      <w:rPr>
        <w:rFonts w:ascii="Symbol" w:hAnsi="Symbol" w:hint="default"/>
      </w:rPr>
    </w:lvl>
    <w:lvl w:ilvl="1" w:tplc="1F207DCE">
      <w:start w:val="1"/>
      <w:numFmt w:val="bullet"/>
      <w:lvlText w:val="o"/>
      <w:lvlJc w:val="left"/>
      <w:pPr>
        <w:ind w:left="1440" w:hanging="360"/>
      </w:pPr>
      <w:rPr>
        <w:rFonts w:ascii="Courier New" w:hAnsi="Courier New" w:hint="default"/>
      </w:rPr>
    </w:lvl>
    <w:lvl w:ilvl="2" w:tplc="A50415DC">
      <w:start w:val="1"/>
      <w:numFmt w:val="bullet"/>
      <w:lvlText w:val=""/>
      <w:lvlJc w:val="left"/>
      <w:pPr>
        <w:ind w:left="2160" w:hanging="360"/>
      </w:pPr>
      <w:rPr>
        <w:rFonts w:ascii="Wingdings" w:hAnsi="Wingdings" w:hint="default"/>
      </w:rPr>
    </w:lvl>
    <w:lvl w:ilvl="3" w:tplc="ECF61FC0">
      <w:start w:val="1"/>
      <w:numFmt w:val="bullet"/>
      <w:lvlText w:val=""/>
      <w:lvlJc w:val="left"/>
      <w:pPr>
        <w:ind w:left="2880" w:hanging="360"/>
      </w:pPr>
      <w:rPr>
        <w:rFonts w:ascii="Symbol" w:hAnsi="Symbol" w:hint="default"/>
      </w:rPr>
    </w:lvl>
    <w:lvl w:ilvl="4" w:tplc="7214F644">
      <w:start w:val="1"/>
      <w:numFmt w:val="bullet"/>
      <w:lvlText w:val="o"/>
      <w:lvlJc w:val="left"/>
      <w:pPr>
        <w:ind w:left="3600" w:hanging="360"/>
      </w:pPr>
      <w:rPr>
        <w:rFonts w:ascii="Courier New" w:hAnsi="Courier New" w:hint="default"/>
      </w:rPr>
    </w:lvl>
    <w:lvl w:ilvl="5" w:tplc="4F689B92">
      <w:start w:val="1"/>
      <w:numFmt w:val="bullet"/>
      <w:lvlText w:val=""/>
      <w:lvlJc w:val="left"/>
      <w:pPr>
        <w:ind w:left="4320" w:hanging="360"/>
      </w:pPr>
      <w:rPr>
        <w:rFonts w:ascii="Wingdings" w:hAnsi="Wingdings" w:hint="default"/>
      </w:rPr>
    </w:lvl>
    <w:lvl w:ilvl="6" w:tplc="CC8A5CA2">
      <w:start w:val="1"/>
      <w:numFmt w:val="bullet"/>
      <w:lvlText w:val=""/>
      <w:lvlJc w:val="left"/>
      <w:pPr>
        <w:ind w:left="5040" w:hanging="360"/>
      </w:pPr>
      <w:rPr>
        <w:rFonts w:ascii="Symbol" w:hAnsi="Symbol" w:hint="default"/>
      </w:rPr>
    </w:lvl>
    <w:lvl w:ilvl="7" w:tplc="4BD0CA44">
      <w:start w:val="1"/>
      <w:numFmt w:val="bullet"/>
      <w:lvlText w:val="o"/>
      <w:lvlJc w:val="left"/>
      <w:pPr>
        <w:ind w:left="5760" w:hanging="360"/>
      </w:pPr>
      <w:rPr>
        <w:rFonts w:ascii="Courier New" w:hAnsi="Courier New" w:hint="default"/>
      </w:rPr>
    </w:lvl>
    <w:lvl w:ilvl="8" w:tplc="19EA64CA">
      <w:start w:val="1"/>
      <w:numFmt w:val="bullet"/>
      <w:lvlText w:val=""/>
      <w:lvlJc w:val="left"/>
      <w:pPr>
        <w:ind w:left="6480" w:hanging="360"/>
      </w:pPr>
      <w:rPr>
        <w:rFonts w:ascii="Wingdings" w:hAnsi="Wingdings" w:hint="default"/>
      </w:rPr>
    </w:lvl>
  </w:abstractNum>
  <w:abstractNum w:abstractNumId="52" w15:restartNumberingAfterBreak="0">
    <w:nsid w:val="76A0885F"/>
    <w:multiLevelType w:val="hybridMultilevel"/>
    <w:tmpl w:val="274C05C8"/>
    <w:lvl w:ilvl="0" w:tplc="1E480B8E">
      <w:start w:val="1"/>
      <w:numFmt w:val="bullet"/>
      <w:lvlText w:val="-"/>
      <w:lvlJc w:val="left"/>
      <w:pPr>
        <w:ind w:left="720" w:hanging="360"/>
      </w:pPr>
      <w:rPr>
        <w:rFonts w:ascii="Calibri" w:hAnsi="Calibri" w:hint="default"/>
      </w:rPr>
    </w:lvl>
    <w:lvl w:ilvl="1" w:tplc="BAD4025A">
      <w:start w:val="1"/>
      <w:numFmt w:val="bullet"/>
      <w:lvlText w:val="o"/>
      <w:lvlJc w:val="left"/>
      <w:pPr>
        <w:ind w:left="1440" w:hanging="360"/>
      </w:pPr>
      <w:rPr>
        <w:rFonts w:ascii="Courier New" w:hAnsi="Courier New" w:hint="default"/>
      </w:rPr>
    </w:lvl>
    <w:lvl w:ilvl="2" w:tplc="8292915E">
      <w:start w:val="1"/>
      <w:numFmt w:val="bullet"/>
      <w:lvlText w:val=""/>
      <w:lvlJc w:val="left"/>
      <w:pPr>
        <w:ind w:left="2160" w:hanging="360"/>
      </w:pPr>
      <w:rPr>
        <w:rFonts w:ascii="Wingdings" w:hAnsi="Wingdings" w:hint="default"/>
      </w:rPr>
    </w:lvl>
    <w:lvl w:ilvl="3" w:tplc="680857FC">
      <w:start w:val="1"/>
      <w:numFmt w:val="bullet"/>
      <w:lvlText w:val=""/>
      <w:lvlJc w:val="left"/>
      <w:pPr>
        <w:ind w:left="2880" w:hanging="360"/>
      </w:pPr>
      <w:rPr>
        <w:rFonts w:ascii="Symbol" w:hAnsi="Symbol" w:hint="default"/>
      </w:rPr>
    </w:lvl>
    <w:lvl w:ilvl="4" w:tplc="B1382900">
      <w:start w:val="1"/>
      <w:numFmt w:val="bullet"/>
      <w:lvlText w:val="o"/>
      <w:lvlJc w:val="left"/>
      <w:pPr>
        <w:ind w:left="3600" w:hanging="360"/>
      </w:pPr>
      <w:rPr>
        <w:rFonts w:ascii="Courier New" w:hAnsi="Courier New" w:hint="default"/>
      </w:rPr>
    </w:lvl>
    <w:lvl w:ilvl="5" w:tplc="28640FC0">
      <w:start w:val="1"/>
      <w:numFmt w:val="bullet"/>
      <w:lvlText w:val=""/>
      <w:lvlJc w:val="left"/>
      <w:pPr>
        <w:ind w:left="4320" w:hanging="360"/>
      </w:pPr>
      <w:rPr>
        <w:rFonts w:ascii="Wingdings" w:hAnsi="Wingdings" w:hint="default"/>
      </w:rPr>
    </w:lvl>
    <w:lvl w:ilvl="6" w:tplc="972881A6">
      <w:start w:val="1"/>
      <w:numFmt w:val="bullet"/>
      <w:lvlText w:val=""/>
      <w:lvlJc w:val="left"/>
      <w:pPr>
        <w:ind w:left="5040" w:hanging="360"/>
      </w:pPr>
      <w:rPr>
        <w:rFonts w:ascii="Symbol" w:hAnsi="Symbol" w:hint="default"/>
      </w:rPr>
    </w:lvl>
    <w:lvl w:ilvl="7" w:tplc="4AB8D8D2">
      <w:start w:val="1"/>
      <w:numFmt w:val="bullet"/>
      <w:lvlText w:val="o"/>
      <w:lvlJc w:val="left"/>
      <w:pPr>
        <w:ind w:left="5760" w:hanging="360"/>
      </w:pPr>
      <w:rPr>
        <w:rFonts w:ascii="Courier New" w:hAnsi="Courier New" w:hint="default"/>
      </w:rPr>
    </w:lvl>
    <w:lvl w:ilvl="8" w:tplc="7B54A47A">
      <w:start w:val="1"/>
      <w:numFmt w:val="bullet"/>
      <w:lvlText w:val=""/>
      <w:lvlJc w:val="left"/>
      <w:pPr>
        <w:ind w:left="6480" w:hanging="360"/>
      </w:pPr>
      <w:rPr>
        <w:rFonts w:ascii="Wingdings" w:hAnsi="Wingdings" w:hint="default"/>
      </w:rPr>
    </w:lvl>
  </w:abstractNum>
  <w:abstractNum w:abstractNumId="53" w15:restartNumberingAfterBreak="0">
    <w:nsid w:val="78A24897"/>
    <w:multiLevelType w:val="hybridMultilevel"/>
    <w:tmpl w:val="2D86D4E2"/>
    <w:lvl w:ilvl="0" w:tplc="625CE18E">
      <w:start w:val="1"/>
      <w:numFmt w:val="bullet"/>
      <w:lvlText w:val="·"/>
      <w:lvlJc w:val="left"/>
      <w:pPr>
        <w:ind w:left="720" w:hanging="360"/>
      </w:pPr>
      <w:rPr>
        <w:rFonts w:ascii="Symbol" w:hAnsi="Symbol" w:hint="default"/>
      </w:rPr>
    </w:lvl>
    <w:lvl w:ilvl="1" w:tplc="C8365F62">
      <w:start w:val="1"/>
      <w:numFmt w:val="bullet"/>
      <w:lvlText w:val="o"/>
      <w:lvlJc w:val="left"/>
      <w:pPr>
        <w:ind w:left="1440" w:hanging="360"/>
      </w:pPr>
      <w:rPr>
        <w:rFonts w:ascii="Courier New" w:hAnsi="Courier New" w:hint="default"/>
      </w:rPr>
    </w:lvl>
    <w:lvl w:ilvl="2" w:tplc="95460FE0">
      <w:start w:val="1"/>
      <w:numFmt w:val="bullet"/>
      <w:lvlText w:val=""/>
      <w:lvlJc w:val="left"/>
      <w:pPr>
        <w:ind w:left="2160" w:hanging="360"/>
      </w:pPr>
      <w:rPr>
        <w:rFonts w:ascii="Wingdings" w:hAnsi="Wingdings" w:hint="default"/>
      </w:rPr>
    </w:lvl>
    <w:lvl w:ilvl="3" w:tplc="554C957C">
      <w:start w:val="1"/>
      <w:numFmt w:val="bullet"/>
      <w:lvlText w:val=""/>
      <w:lvlJc w:val="left"/>
      <w:pPr>
        <w:ind w:left="2880" w:hanging="360"/>
      </w:pPr>
      <w:rPr>
        <w:rFonts w:ascii="Symbol" w:hAnsi="Symbol" w:hint="default"/>
      </w:rPr>
    </w:lvl>
    <w:lvl w:ilvl="4" w:tplc="4F62F080">
      <w:start w:val="1"/>
      <w:numFmt w:val="bullet"/>
      <w:lvlText w:val="o"/>
      <w:lvlJc w:val="left"/>
      <w:pPr>
        <w:ind w:left="3600" w:hanging="360"/>
      </w:pPr>
      <w:rPr>
        <w:rFonts w:ascii="Courier New" w:hAnsi="Courier New" w:hint="default"/>
      </w:rPr>
    </w:lvl>
    <w:lvl w:ilvl="5" w:tplc="018E21C4">
      <w:start w:val="1"/>
      <w:numFmt w:val="bullet"/>
      <w:lvlText w:val=""/>
      <w:lvlJc w:val="left"/>
      <w:pPr>
        <w:ind w:left="4320" w:hanging="360"/>
      </w:pPr>
      <w:rPr>
        <w:rFonts w:ascii="Wingdings" w:hAnsi="Wingdings" w:hint="default"/>
      </w:rPr>
    </w:lvl>
    <w:lvl w:ilvl="6" w:tplc="B1AA3A62">
      <w:start w:val="1"/>
      <w:numFmt w:val="bullet"/>
      <w:lvlText w:val=""/>
      <w:lvlJc w:val="left"/>
      <w:pPr>
        <w:ind w:left="5040" w:hanging="360"/>
      </w:pPr>
      <w:rPr>
        <w:rFonts w:ascii="Symbol" w:hAnsi="Symbol" w:hint="default"/>
      </w:rPr>
    </w:lvl>
    <w:lvl w:ilvl="7" w:tplc="3182D778">
      <w:start w:val="1"/>
      <w:numFmt w:val="bullet"/>
      <w:lvlText w:val="o"/>
      <w:lvlJc w:val="left"/>
      <w:pPr>
        <w:ind w:left="5760" w:hanging="360"/>
      </w:pPr>
      <w:rPr>
        <w:rFonts w:ascii="Courier New" w:hAnsi="Courier New" w:hint="default"/>
      </w:rPr>
    </w:lvl>
    <w:lvl w:ilvl="8" w:tplc="8D6048FA">
      <w:start w:val="1"/>
      <w:numFmt w:val="bullet"/>
      <w:lvlText w:val=""/>
      <w:lvlJc w:val="left"/>
      <w:pPr>
        <w:ind w:left="6480" w:hanging="360"/>
      </w:pPr>
      <w:rPr>
        <w:rFonts w:ascii="Wingdings" w:hAnsi="Wingdings" w:hint="default"/>
      </w:rPr>
    </w:lvl>
  </w:abstractNum>
  <w:abstractNum w:abstractNumId="54" w15:restartNumberingAfterBreak="0">
    <w:nsid w:val="79B3918B"/>
    <w:multiLevelType w:val="hybridMultilevel"/>
    <w:tmpl w:val="7C8EEEAA"/>
    <w:lvl w:ilvl="0" w:tplc="70529568">
      <w:start w:val="1"/>
      <w:numFmt w:val="bullet"/>
      <w:lvlText w:val="-"/>
      <w:lvlJc w:val="left"/>
      <w:pPr>
        <w:ind w:left="720" w:hanging="360"/>
      </w:pPr>
      <w:rPr>
        <w:rFonts w:ascii="Calibri" w:hAnsi="Calibri" w:hint="default"/>
      </w:rPr>
    </w:lvl>
    <w:lvl w:ilvl="1" w:tplc="2F7AE08E">
      <w:start w:val="1"/>
      <w:numFmt w:val="bullet"/>
      <w:lvlText w:val="o"/>
      <w:lvlJc w:val="left"/>
      <w:pPr>
        <w:ind w:left="1440" w:hanging="360"/>
      </w:pPr>
      <w:rPr>
        <w:rFonts w:ascii="Courier New" w:hAnsi="Courier New" w:hint="default"/>
      </w:rPr>
    </w:lvl>
    <w:lvl w:ilvl="2" w:tplc="5668335C">
      <w:start w:val="1"/>
      <w:numFmt w:val="bullet"/>
      <w:lvlText w:val=""/>
      <w:lvlJc w:val="left"/>
      <w:pPr>
        <w:ind w:left="2160" w:hanging="360"/>
      </w:pPr>
      <w:rPr>
        <w:rFonts w:ascii="Wingdings" w:hAnsi="Wingdings" w:hint="default"/>
      </w:rPr>
    </w:lvl>
    <w:lvl w:ilvl="3" w:tplc="AAF89406">
      <w:start w:val="1"/>
      <w:numFmt w:val="bullet"/>
      <w:lvlText w:val=""/>
      <w:lvlJc w:val="left"/>
      <w:pPr>
        <w:ind w:left="2880" w:hanging="360"/>
      </w:pPr>
      <w:rPr>
        <w:rFonts w:ascii="Symbol" w:hAnsi="Symbol" w:hint="default"/>
      </w:rPr>
    </w:lvl>
    <w:lvl w:ilvl="4" w:tplc="2604ED84">
      <w:start w:val="1"/>
      <w:numFmt w:val="bullet"/>
      <w:lvlText w:val="o"/>
      <w:lvlJc w:val="left"/>
      <w:pPr>
        <w:ind w:left="3600" w:hanging="360"/>
      </w:pPr>
      <w:rPr>
        <w:rFonts w:ascii="Courier New" w:hAnsi="Courier New" w:hint="default"/>
      </w:rPr>
    </w:lvl>
    <w:lvl w:ilvl="5" w:tplc="604E0BB6">
      <w:start w:val="1"/>
      <w:numFmt w:val="bullet"/>
      <w:lvlText w:val=""/>
      <w:lvlJc w:val="left"/>
      <w:pPr>
        <w:ind w:left="4320" w:hanging="360"/>
      </w:pPr>
      <w:rPr>
        <w:rFonts w:ascii="Wingdings" w:hAnsi="Wingdings" w:hint="default"/>
      </w:rPr>
    </w:lvl>
    <w:lvl w:ilvl="6" w:tplc="8E3E52CC">
      <w:start w:val="1"/>
      <w:numFmt w:val="bullet"/>
      <w:lvlText w:val=""/>
      <w:lvlJc w:val="left"/>
      <w:pPr>
        <w:ind w:left="5040" w:hanging="360"/>
      </w:pPr>
      <w:rPr>
        <w:rFonts w:ascii="Symbol" w:hAnsi="Symbol" w:hint="default"/>
      </w:rPr>
    </w:lvl>
    <w:lvl w:ilvl="7" w:tplc="E57C8BE0">
      <w:start w:val="1"/>
      <w:numFmt w:val="bullet"/>
      <w:lvlText w:val="o"/>
      <w:lvlJc w:val="left"/>
      <w:pPr>
        <w:ind w:left="5760" w:hanging="360"/>
      </w:pPr>
      <w:rPr>
        <w:rFonts w:ascii="Courier New" w:hAnsi="Courier New" w:hint="default"/>
      </w:rPr>
    </w:lvl>
    <w:lvl w:ilvl="8" w:tplc="AF9CA574">
      <w:start w:val="1"/>
      <w:numFmt w:val="bullet"/>
      <w:lvlText w:val=""/>
      <w:lvlJc w:val="left"/>
      <w:pPr>
        <w:ind w:left="6480" w:hanging="360"/>
      </w:pPr>
      <w:rPr>
        <w:rFonts w:ascii="Wingdings" w:hAnsi="Wingdings" w:hint="default"/>
      </w:rPr>
    </w:lvl>
  </w:abstractNum>
  <w:abstractNum w:abstractNumId="55" w15:restartNumberingAfterBreak="0">
    <w:nsid w:val="7B24F3AE"/>
    <w:multiLevelType w:val="hybridMultilevel"/>
    <w:tmpl w:val="2E7C9966"/>
    <w:lvl w:ilvl="0" w:tplc="700040CC">
      <w:start w:val="1"/>
      <w:numFmt w:val="bullet"/>
      <w:lvlText w:val="·"/>
      <w:lvlJc w:val="left"/>
      <w:pPr>
        <w:ind w:left="720" w:hanging="360"/>
      </w:pPr>
      <w:rPr>
        <w:rFonts w:ascii="Symbol" w:hAnsi="Symbol" w:hint="default"/>
      </w:rPr>
    </w:lvl>
    <w:lvl w:ilvl="1" w:tplc="56962016">
      <w:start w:val="1"/>
      <w:numFmt w:val="bullet"/>
      <w:lvlText w:val="o"/>
      <w:lvlJc w:val="left"/>
      <w:pPr>
        <w:ind w:left="1440" w:hanging="360"/>
      </w:pPr>
      <w:rPr>
        <w:rFonts w:ascii="Courier New" w:hAnsi="Courier New" w:hint="default"/>
      </w:rPr>
    </w:lvl>
    <w:lvl w:ilvl="2" w:tplc="3A38D3EE">
      <w:start w:val="1"/>
      <w:numFmt w:val="bullet"/>
      <w:lvlText w:val=""/>
      <w:lvlJc w:val="left"/>
      <w:pPr>
        <w:ind w:left="2160" w:hanging="360"/>
      </w:pPr>
      <w:rPr>
        <w:rFonts w:ascii="Wingdings" w:hAnsi="Wingdings" w:hint="default"/>
      </w:rPr>
    </w:lvl>
    <w:lvl w:ilvl="3" w:tplc="0264EFD6">
      <w:start w:val="1"/>
      <w:numFmt w:val="bullet"/>
      <w:lvlText w:val=""/>
      <w:lvlJc w:val="left"/>
      <w:pPr>
        <w:ind w:left="2880" w:hanging="360"/>
      </w:pPr>
      <w:rPr>
        <w:rFonts w:ascii="Symbol" w:hAnsi="Symbol" w:hint="default"/>
      </w:rPr>
    </w:lvl>
    <w:lvl w:ilvl="4" w:tplc="62CA4264">
      <w:start w:val="1"/>
      <w:numFmt w:val="bullet"/>
      <w:lvlText w:val="o"/>
      <w:lvlJc w:val="left"/>
      <w:pPr>
        <w:ind w:left="3600" w:hanging="360"/>
      </w:pPr>
      <w:rPr>
        <w:rFonts w:ascii="Courier New" w:hAnsi="Courier New" w:hint="default"/>
      </w:rPr>
    </w:lvl>
    <w:lvl w:ilvl="5" w:tplc="89087B62">
      <w:start w:val="1"/>
      <w:numFmt w:val="bullet"/>
      <w:lvlText w:val=""/>
      <w:lvlJc w:val="left"/>
      <w:pPr>
        <w:ind w:left="4320" w:hanging="360"/>
      </w:pPr>
      <w:rPr>
        <w:rFonts w:ascii="Wingdings" w:hAnsi="Wingdings" w:hint="default"/>
      </w:rPr>
    </w:lvl>
    <w:lvl w:ilvl="6" w:tplc="D0223FC0">
      <w:start w:val="1"/>
      <w:numFmt w:val="bullet"/>
      <w:lvlText w:val=""/>
      <w:lvlJc w:val="left"/>
      <w:pPr>
        <w:ind w:left="5040" w:hanging="360"/>
      </w:pPr>
      <w:rPr>
        <w:rFonts w:ascii="Symbol" w:hAnsi="Symbol" w:hint="default"/>
      </w:rPr>
    </w:lvl>
    <w:lvl w:ilvl="7" w:tplc="10ECAC02">
      <w:start w:val="1"/>
      <w:numFmt w:val="bullet"/>
      <w:lvlText w:val="o"/>
      <w:lvlJc w:val="left"/>
      <w:pPr>
        <w:ind w:left="5760" w:hanging="360"/>
      </w:pPr>
      <w:rPr>
        <w:rFonts w:ascii="Courier New" w:hAnsi="Courier New" w:hint="default"/>
      </w:rPr>
    </w:lvl>
    <w:lvl w:ilvl="8" w:tplc="3552DEFA">
      <w:start w:val="1"/>
      <w:numFmt w:val="bullet"/>
      <w:lvlText w:val=""/>
      <w:lvlJc w:val="left"/>
      <w:pPr>
        <w:ind w:left="6480" w:hanging="360"/>
      </w:pPr>
      <w:rPr>
        <w:rFonts w:ascii="Wingdings" w:hAnsi="Wingdings" w:hint="default"/>
      </w:rPr>
    </w:lvl>
  </w:abstractNum>
  <w:num w:numId="1">
    <w:abstractNumId w:val="54"/>
  </w:num>
  <w:num w:numId="2">
    <w:abstractNumId w:val="27"/>
  </w:num>
  <w:num w:numId="3">
    <w:abstractNumId w:val="52"/>
  </w:num>
  <w:num w:numId="4">
    <w:abstractNumId w:val="38"/>
  </w:num>
  <w:num w:numId="5">
    <w:abstractNumId w:val="46"/>
  </w:num>
  <w:num w:numId="6">
    <w:abstractNumId w:val="31"/>
  </w:num>
  <w:num w:numId="7">
    <w:abstractNumId w:val="36"/>
  </w:num>
  <w:num w:numId="8">
    <w:abstractNumId w:val="12"/>
  </w:num>
  <w:num w:numId="9">
    <w:abstractNumId w:val="55"/>
  </w:num>
  <w:num w:numId="10">
    <w:abstractNumId w:val="51"/>
  </w:num>
  <w:num w:numId="11">
    <w:abstractNumId w:val="42"/>
  </w:num>
  <w:num w:numId="12">
    <w:abstractNumId w:val="15"/>
  </w:num>
  <w:num w:numId="13">
    <w:abstractNumId w:val="33"/>
  </w:num>
  <w:num w:numId="14">
    <w:abstractNumId w:val="37"/>
  </w:num>
  <w:num w:numId="15">
    <w:abstractNumId w:val="25"/>
  </w:num>
  <w:num w:numId="16">
    <w:abstractNumId w:val="11"/>
  </w:num>
  <w:num w:numId="17">
    <w:abstractNumId w:val="50"/>
  </w:num>
  <w:num w:numId="18">
    <w:abstractNumId w:val="53"/>
  </w:num>
  <w:num w:numId="19">
    <w:abstractNumId w:val="17"/>
  </w:num>
  <w:num w:numId="20">
    <w:abstractNumId w:val="20"/>
  </w:num>
  <w:num w:numId="21">
    <w:abstractNumId w:val="47"/>
  </w:num>
  <w:num w:numId="22">
    <w:abstractNumId w:val="23"/>
  </w:num>
  <w:num w:numId="23">
    <w:abstractNumId w:val="18"/>
  </w:num>
  <w:num w:numId="24">
    <w:abstractNumId w:val="5"/>
    <w:lvlOverride w:ilvl="0">
      <w:lvl w:ilvl="0">
        <w:start w:val="1"/>
        <w:numFmt w:val="decimal"/>
        <w:lvlText w:val="%1."/>
        <w:lvlJc w:val="left"/>
        <w:pPr>
          <w:ind w:left="357" w:hanging="357"/>
        </w:pPr>
        <w:rPr>
          <w:rFonts w:hint="default"/>
        </w:rPr>
      </w:lvl>
    </w:lvlOverride>
    <w:lvlOverride w:ilvl="1">
      <w:lvl w:ilvl="1">
        <w:start w:val="1"/>
        <w:numFmt w:val="decimal"/>
        <w:lvlText w:val="%1.%2."/>
        <w:lvlJc w:val="left"/>
        <w:pPr>
          <w:ind w:left="851" w:hanging="494"/>
        </w:pPr>
        <w:rPr>
          <w:rFonts w:hint="default"/>
        </w:rPr>
      </w:lvl>
    </w:lvlOverride>
    <w:lvlOverride w:ilvl="2">
      <w:lvl w:ilvl="2">
        <w:start w:val="1"/>
        <w:numFmt w:val="decimal"/>
        <w:lvlText w:val="%1.%2.%3."/>
        <w:lvlJc w:val="left"/>
        <w:pPr>
          <w:ind w:left="1474" w:hanging="623"/>
        </w:pPr>
        <w:rPr>
          <w:rFonts w:hint="default"/>
        </w:rPr>
      </w:lvl>
    </w:lvlOverride>
    <w:lvlOverride w:ilvl="3">
      <w:lvl w:ilvl="3">
        <w:start w:val="1"/>
        <w:numFmt w:val="decimal"/>
        <w:lvlText w:val="%1.%2.%3.%4."/>
        <w:lvlJc w:val="left"/>
        <w:pPr>
          <w:tabs>
            <w:tab w:val="num" w:pos="1474"/>
          </w:tabs>
          <w:ind w:left="2211" w:hanging="737"/>
        </w:pPr>
        <w:rPr>
          <w:rFonts w:hint="default"/>
        </w:rPr>
      </w:lvl>
    </w:lvlOverride>
    <w:lvlOverride w:ilvl="4">
      <w:lvl w:ilvl="4">
        <w:start w:val="1"/>
        <w:numFmt w:val="decimal"/>
        <w:lvlText w:val="%1.%2.%3.%4.%5."/>
        <w:lvlJc w:val="left"/>
        <w:pPr>
          <w:ind w:left="3175" w:hanging="964"/>
        </w:pPr>
        <w:rPr>
          <w:rFonts w:hint="default"/>
        </w:rPr>
      </w:lvl>
    </w:lvlOverride>
    <w:lvlOverride w:ilvl="5">
      <w:lvl w:ilvl="5">
        <w:start w:val="1"/>
        <w:numFmt w:val="decimal"/>
        <w:lvlText w:val="%1.%2.%3.%4.%5.%6."/>
        <w:lvlJc w:val="left"/>
        <w:pPr>
          <w:ind w:left="4309" w:hanging="1134"/>
        </w:pPr>
        <w:rPr>
          <w:rFonts w:hint="default"/>
        </w:rPr>
      </w:lvl>
    </w:lvlOverride>
    <w:lvlOverride w:ilvl="6">
      <w:lvl w:ilvl="6">
        <w:start w:val="1"/>
        <w:numFmt w:val="decimal"/>
        <w:lvlText w:val="%1.%2.%3.%4.%5.%6.%7."/>
        <w:lvlJc w:val="left"/>
        <w:pPr>
          <w:ind w:left="2499" w:hanging="357"/>
        </w:pPr>
        <w:rPr>
          <w:rFonts w:hint="default"/>
        </w:rPr>
      </w:lvl>
    </w:lvlOverride>
    <w:lvlOverride w:ilvl="7">
      <w:lvl w:ilvl="7">
        <w:start w:val="1"/>
        <w:numFmt w:val="decimal"/>
        <w:lvlText w:val="%1.%2.%3.%4.%5.%6.%7.%8."/>
        <w:lvlJc w:val="left"/>
        <w:pPr>
          <w:ind w:left="2856" w:hanging="357"/>
        </w:pPr>
        <w:rPr>
          <w:rFonts w:hint="default"/>
        </w:rPr>
      </w:lvl>
    </w:lvlOverride>
    <w:lvlOverride w:ilvl="8">
      <w:lvl w:ilvl="8">
        <w:start w:val="1"/>
        <w:numFmt w:val="decimal"/>
        <w:lvlText w:val="%1.%2.%3.%4.%5.%6.%7.%8.%9."/>
        <w:lvlJc w:val="left"/>
        <w:pPr>
          <w:ind w:left="3213" w:hanging="357"/>
        </w:pPr>
        <w:rPr>
          <w:rFonts w:hint="default"/>
        </w:rPr>
      </w:lvl>
    </w:lvlOverride>
  </w:num>
  <w:num w:numId="25">
    <w:abstractNumId w:val="41"/>
  </w:num>
  <w:num w:numId="26">
    <w:abstractNumId w:val="7"/>
  </w:num>
  <w:num w:numId="27">
    <w:abstractNumId w:val="45"/>
  </w:num>
  <w:num w:numId="28">
    <w:abstractNumId w:val="5"/>
  </w:num>
  <w:num w:numId="29">
    <w:abstractNumId w:val="2"/>
  </w:num>
  <w:num w:numId="30">
    <w:abstractNumId w:val="1"/>
  </w:num>
  <w:num w:numId="31">
    <w:abstractNumId w:val="0"/>
  </w:num>
  <w:num w:numId="32">
    <w:abstractNumId w:val="44"/>
  </w:num>
  <w:num w:numId="33">
    <w:abstractNumId w:val="4"/>
  </w:num>
  <w:num w:numId="34">
    <w:abstractNumId w:val="3"/>
  </w:num>
  <w:num w:numId="35">
    <w:abstractNumId w:val="41"/>
  </w:num>
  <w:num w:numId="36">
    <w:abstractNumId w:val="24"/>
  </w:num>
  <w:num w:numId="37">
    <w:abstractNumId w:val="6"/>
  </w:num>
  <w:num w:numId="38">
    <w:abstractNumId w:val="14"/>
  </w:num>
  <w:num w:numId="39">
    <w:abstractNumId w:val="8"/>
  </w:num>
  <w:num w:numId="40">
    <w:abstractNumId w:val="35"/>
  </w:num>
  <w:num w:numId="41">
    <w:abstractNumId w:val="10"/>
  </w:num>
  <w:num w:numId="42">
    <w:abstractNumId w:val="26"/>
  </w:num>
  <w:num w:numId="43">
    <w:abstractNumId w:val="13"/>
  </w:num>
  <w:num w:numId="44">
    <w:abstractNumId w:val="19"/>
  </w:num>
  <w:num w:numId="45">
    <w:abstractNumId w:val="39"/>
  </w:num>
  <w:num w:numId="46">
    <w:abstractNumId w:val="32"/>
  </w:num>
  <w:num w:numId="47">
    <w:abstractNumId w:val="30"/>
  </w:num>
  <w:num w:numId="48">
    <w:abstractNumId w:val="22"/>
  </w:num>
  <w:num w:numId="49">
    <w:abstractNumId w:val="43"/>
  </w:num>
  <w:num w:numId="50">
    <w:abstractNumId w:val="49"/>
  </w:num>
  <w:num w:numId="51">
    <w:abstractNumId w:val="28"/>
  </w:num>
  <w:num w:numId="52">
    <w:abstractNumId w:val="21"/>
  </w:num>
  <w:num w:numId="53">
    <w:abstractNumId w:val="9"/>
  </w:num>
  <w:num w:numId="54">
    <w:abstractNumId w:val="29"/>
  </w:num>
  <w:num w:numId="55">
    <w:abstractNumId w:val="16"/>
  </w:num>
  <w:num w:numId="56">
    <w:abstractNumId w:val="34"/>
  </w:num>
  <w:num w:numId="57">
    <w:abstractNumId w:val="48"/>
  </w:num>
  <w:num w:numId="58">
    <w:abstractNumId w:val="4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DateAndTime/>
  <w:proofState w:spelling="clean" w:grammar="clean"/>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425C3D"/>
    <w:rsid w:val="000044C3"/>
    <w:rsid w:val="00015306"/>
    <w:rsid w:val="0002674B"/>
    <w:rsid w:val="000306AE"/>
    <w:rsid w:val="0004162E"/>
    <w:rsid w:val="00041BCD"/>
    <w:rsid w:val="0004786B"/>
    <w:rsid w:val="00063405"/>
    <w:rsid w:val="00064CA1"/>
    <w:rsid w:val="00072593"/>
    <w:rsid w:val="000809B9"/>
    <w:rsid w:val="00090B40"/>
    <w:rsid w:val="00095A0A"/>
    <w:rsid w:val="000B1B3D"/>
    <w:rsid w:val="000C4CAF"/>
    <w:rsid w:val="00111B9F"/>
    <w:rsid w:val="00121485"/>
    <w:rsid w:val="0012359C"/>
    <w:rsid w:val="0012450C"/>
    <w:rsid w:val="001256FF"/>
    <w:rsid w:val="001268B0"/>
    <w:rsid w:val="00134527"/>
    <w:rsid w:val="00175FC7"/>
    <w:rsid w:val="0018051B"/>
    <w:rsid w:val="00183F43"/>
    <w:rsid w:val="001B1E4A"/>
    <w:rsid w:val="001B7392"/>
    <w:rsid w:val="001D27C0"/>
    <w:rsid w:val="001E74C3"/>
    <w:rsid w:val="001F6937"/>
    <w:rsid w:val="00220DE3"/>
    <w:rsid w:val="002421CB"/>
    <w:rsid w:val="0025290D"/>
    <w:rsid w:val="00260372"/>
    <w:rsid w:val="00262DAF"/>
    <w:rsid w:val="00285AED"/>
    <w:rsid w:val="002860F6"/>
    <w:rsid w:val="002E07C5"/>
    <w:rsid w:val="002E2442"/>
    <w:rsid w:val="002F0E8C"/>
    <w:rsid w:val="0030688E"/>
    <w:rsid w:val="00306A15"/>
    <w:rsid w:val="00310FA0"/>
    <w:rsid w:val="00320481"/>
    <w:rsid w:val="003250CB"/>
    <w:rsid w:val="00363201"/>
    <w:rsid w:val="003712B9"/>
    <w:rsid w:val="003740BD"/>
    <w:rsid w:val="003848B8"/>
    <w:rsid w:val="0039063C"/>
    <w:rsid w:val="003A46A8"/>
    <w:rsid w:val="003A51AA"/>
    <w:rsid w:val="003B565A"/>
    <w:rsid w:val="003C2A47"/>
    <w:rsid w:val="003D00A1"/>
    <w:rsid w:val="003D7E34"/>
    <w:rsid w:val="003E1781"/>
    <w:rsid w:val="003F22A5"/>
    <w:rsid w:val="003F33C8"/>
    <w:rsid w:val="003F3F72"/>
    <w:rsid w:val="00403086"/>
    <w:rsid w:val="004034AD"/>
    <w:rsid w:val="00407ADF"/>
    <w:rsid w:val="00410D70"/>
    <w:rsid w:val="00413BFA"/>
    <w:rsid w:val="0041427F"/>
    <w:rsid w:val="00425C3D"/>
    <w:rsid w:val="00425EC7"/>
    <w:rsid w:val="004509E5"/>
    <w:rsid w:val="004522ED"/>
    <w:rsid w:val="00486FB9"/>
    <w:rsid w:val="00494B9D"/>
    <w:rsid w:val="004B6D6D"/>
    <w:rsid w:val="004C212A"/>
    <w:rsid w:val="00500232"/>
    <w:rsid w:val="00504668"/>
    <w:rsid w:val="0050544B"/>
    <w:rsid w:val="005266E3"/>
    <w:rsid w:val="00543BB3"/>
    <w:rsid w:val="005455E1"/>
    <w:rsid w:val="005502BD"/>
    <w:rsid w:val="00556787"/>
    <w:rsid w:val="005672AD"/>
    <w:rsid w:val="00582276"/>
    <w:rsid w:val="005864BD"/>
    <w:rsid w:val="005914CA"/>
    <w:rsid w:val="00592B86"/>
    <w:rsid w:val="005C2560"/>
    <w:rsid w:val="005F1C2E"/>
    <w:rsid w:val="005F7585"/>
    <w:rsid w:val="00602EF0"/>
    <w:rsid w:val="0060538D"/>
    <w:rsid w:val="00605759"/>
    <w:rsid w:val="00613112"/>
    <w:rsid w:val="00650C6C"/>
    <w:rsid w:val="00652FE6"/>
    <w:rsid w:val="00667898"/>
    <w:rsid w:val="00677FE0"/>
    <w:rsid w:val="006D04EF"/>
    <w:rsid w:val="006D12EA"/>
    <w:rsid w:val="006E2FB0"/>
    <w:rsid w:val="006E63DD"/>
    <w:rsid w:val="007062A0"/>
    <w:rsid w:val="007102D2"/>
    <w:rsid w:val="00713948"/>
    <w:rsid w:val="00722CCC"/>
    <w:rsid w:val="007509F0"/>
    <w:rsid w:val="00753A27"/>
    <w:rsid w:val="007676B3"/>
    <w:rsid w:val="0077711C"/>
    <w:rsid w:val="00782666"/>
    <w:rsid w:val="0079342A"/>
    <w:rsid w:val="007B4949"/>
    <w:rsid w:val="007D579A"/>
    <w:rsid w:val="007E17B9"/>
    <w:rsid w:val="007F0BC6"/>
    <w:rsid w:val="00800F25"/>
    <w:rsid w:val="00806484"/>
    <w:rsid w:val="00831374"/>
    <w:rsid w:val="00857580"/>
    <w:rsid w:val="00865238"/>
    <w:rsid w:val="008667BF"/>
    <w:rsid w:val="00891635"/>
    <w:rsid w:val="00895645"/>
    <w:rsid w:val="008A7851"/>
    <w:rsid w:val="008C3782"/>
    <w:rsid w:val="008D4A32"/>
    <w:rsid w:val="008D593A"/>
    <w:rsid w:val="008D5C43"/>
    <w:rsid w:val="008E7760"/>
    <w:rsid w:val="008F6F63"/>
    <w:rsid w:val="00904DBF"/>
    <w:rsid w:val="00922001"/>
    <w:rsid w:val="00922C17"/>
    <w:rsid w:val="0093515A"/>
    <w:rsid w:val="00942DDD"/>
    <w:rsid w:val="009516A8"/>
    <w:rsid w:val="00956E92"/>
    <w:rsid w:val="0097705C"/>
    <w:rsid w:val="00981E3B"/>
    <w:rsid w:val="00992536"/>
    <w:rsid w:val="009B5806"/>
    <w:rsid w:val="009F393D"/>
    <w:rsid w:val="009F4D9A"/>
    <w:rsid w:val="009F5761"/>
    <w:rsid w:val="009F7F46"/>
    <w:rsid w:val="00A000BF"/>
    <w:rsid w:val="00A0587E"/>
    <w:rsid w:val="00A0623E"/>
    <w:rsid w:val="00A10C44"/>
    <w:rsid w:val="00A26327"/>
    <w:rsid w:val="00A26B7D"/>
    <w:rsid w:val="00A275BC"/>
    <w:rsid w:val="00A3652A"/>
    <w:rsid w:val="00A464B4"/>
    <w:rsid w:val="00A63D6B"/>
    <w:rsid w:val="00A84B52"/>
    <w:rsid w:val="00A8660F"/>
    <w:rsid w:val="00A90607"/>
    <w:rsid w:val="00A95C48"/>
    <w:rsid w:val="00AA32C2"/>
    <w:rsid w:val="00AA7056"/>
    <w:rsid w:val="00AB2D9C"/>
    <w:rsid w:val="00AB31C6"/>
    <w:rsid w:val="00AB523B"/>
    <w:rsid w:val="00AD0A45"/>
    <w:rsid w:val="00AD35C0"/>
    <w:rsid w:val="00AD4178"/>
    <w:rsid w:val="00AD7E40"/>
    <w:rsid w:val="00B11E45"/>
    <w:rsid w:val="00B1477A"/>
    <w:rsid w:val="00B2085D"/>
    <w:rsid w:val="00B20993"/>
    <w:rsid w:val="00B42E96"/>
    <w:rsid w:val="00B50EE6"/>
    <w:rsid w:val="00B52185"/>
    <w:rsid w:val="00B56761"/>
    <w:rsid w:val="00B9753A"/>
    <w:rsid w:val="00BB479C"/>
    <w:rsid w:val="00BC0EC4"/>
    <w:rsid w:val="00BC4720"/>
    <w:rsid w:val="00BD633F"/>
    <w:rsid w:val="00BD75A2"/>
    <w:rsid w:val="00BE7BAE"/>
    <w:rsid w:val="00C2017A"/>
    <w:rsid w:val="00C2026B"/>
    <w:rsid w:val="00C20470"/>
    <w:rsid w:val="00C34B2F"/>
    <w:rsid w:val="00C4641B"/>
    <w:rsid w:val="00C5527D"/>
    <w:rsid w:val="00C6690E"/>
    <w:rsid w:val="00C703C5"/>
    <w:rsid w:val="00C805F2"/>
    <w:rsid w:val="00C83AB8"/>
    <w:rsid w:val="00C92F9F"/>
    <w:rsid w:val="00C96EFE"/>
    <w:rsid w:val="00CC5E40"/>
    <w:rsid w:val="00CD1B36"/>
    <w:rsid w:val="00CE75E3"/>
    <w:rsid w:val="00CF379B"/>
    <w:rsid w:val="00D012A7"/>
    <w:rsid w:val="00D1293E"/>
    <w:rsid w:val="00D1569F"/>
    <w:rsid w:val="00D20B1E"/>
    <w:rsid w:val="00D2100D"/>
    <w:rsid w:val="00D22462"/>
    <w:rsid w:val="00D230AC"/>
    <w:rsid w:val="00D32489"/>
    <w:rsid w:val="00D3349E"/>
    <w:rsid w:val="00D34538"/>
    <w:rsid w:val="00D54EAC"/>
    <w:rsid w:val="00D649B3"/>
    <w:rsid w:val="00D72FD2"/>
    <w:rsid w:val="00D73CB8"/>
    <w:rsid w:val="00D76DC9"/>
    <w:rsid w:val="00D80FBB"/>
    <w:rsid w:val="00DA7591"/>
    <w:rsid w:val="00DD5146"/>
    <w:rsid w:val="00DE388B"/>
    <w:rsid w:val="00DE67AB"/>
    <w:rsid w:val="00E071B6"/>
    <w:rsid w:val="00E16D15"/>
    <w:rsid w:val="00E32798"/>
    <w:rsid w:val="00E33CC8"/>
    <w:rsid w:val="00E40ADF"/>
    <w:rsid w:val="00E47207"/>
    <w:rsid w:val="00E51C91"/>
    <w:rsid w:val="00E649C5"/>
    <w:rsid w:val="00E667C1"/>
    <w:rsid w:val="00E75A7C"/>
    <w:rsid w:val="00E7649C"/>
    <w:rsid w:val="00E82543"/>
    <w:rsid w:val="00E928B6"/>
    <w:rsid w:val="00EB6EF4"/>
    <w:rsid w:val="00EC3F88"/>
    <w:rsid w:val="00EC7FED"/>
    <w:rsid w:val="00ED09D7"/>
    <w:rsid w:val="00ED36D8"/>
    <w:rsid w:val="00ED6AFC"/>
    <w:rsid w:val="00ED73F0"/>
    <w:rsid w:val="00EE6BD7"/>
    <w:rsid w:val="00F03C0A"/>
    <w:rsid w:val="00F0689D"/>
    <w:rsid w:val="00F80058"/>
    <w:rsid w:val="00F96DB1"/>
    <w:rsid w:val="00FB01B5"/>
    <w:rsid w:val="00FB6762"/>
    <w:rsid w:val="00FE1A7F"/>
    <w:rsid w:val="00FF5EE2"/>
    <w:rsid w:val="01945C7C"/>
    <w:rsid w:val="020CAA24"/>
    <w:rsid w:val="026BE308"/>
    <w:rsid w:val="029737C3"/>
    <w:rsid w:val="04C08B21"/>
    <w:rsid w:val="059CC62F"/>
    <w:rsid w:val="05AFAB83"/>
    <w:rsid w:val="0640F788"/>
    <w:rsid w:val="0700C7B6"/>
    <w:rsid w:val="076AA8E6"/>
    <w:rsid w:val="091527EB"/>
    <w:rsid w:val="093032F5"/>
    <w:rsid w:val="0AC6ABFD"/>
    <w:rsid w:val="0ACC0356"/>
    <w:rsid w:val="0C0A6614"/>
    <w:rsid w:val="0D592500"/>
    <w:rsid w:val="0E618500"/>
    <w:rsid w:val="0EDCDF87"/>
    <w:rsid w:val="116356E4"/>
    <w:rsid w:val="11D33BD9"/>
    <w:rsid w:val="123FD26A"/>
    <w:rsid w:val="13C2EAA8"/>
    <w:rsid w:val="14492BEE"/>
    <w:rsid w:val="15E4FC4F"/>
    <w:rsid w:val="166EE845"/>
    <w:rsid w:val="17AEE972"/>
    <w:rsid w:val="17CF2543"/>
    <w:rsid w:val="1823EE83"/>
    <w:rsid w:val="1858568D"/>
    <w:rsid w:val="18CA0290"/>
    <w:rsid w:val="19E9A968"/>
    <w:rsid w:val="19EE1C43"/>
    <w:rsid w:val="1C86208E"/>
    <w:rsid w:val="1D9BB806"/>
    <w:rsid w:val="1DD10E6B"/>
    <w:rsid w:val="1E5D8FE1"/>
    <w:rsid w:val="1EF6BFB7"/>
    <w:rsid w:val="1F0D8AD5"/>
    <w:rsid w:val="22C870A5"/>
    <w:rsid w:val="22F54F1E"/>
    <w:rsid w:val="239E19ED"/>
    <w:rsid w:val="2419F9C5"/>
    <w:rsid w:val="2487F1D0"/>
    <w:rsid w:val="2563A3FC"/>
    <w:rsid w:val="25D3C748"/>
    <w:rsid w:val="26AD2137"/>
    <w:rsid w:val="283E8C32"/>
    <w:rsid w:val="28988495"/>
    <w:rsid w:val="28D90C00"/>
    <w:rsid w:val="2A317387"/>
    <w:rsid w:val="2A6E9D13"/>
    <w:rsid w:val="2BA92BD2"/>
    <w:rsid w:val="2DD9F76E"/>
    <w:rsid w:val="2F49D97D"/>
    <w:rsid w:val="30F6EA8B"/>
    <w:rsid w:val="3157378B"/>
    <w:rsid w:val="327D2D97"/>
    <w:rsid w:val="329279DF"/>
    <w:rsid w:val="339C6723"/>
    <w:rsid w:val="3499FF76"/>
    <w:rsid w:val="35CA1AA1"/>
    <w:rsid w:val="36A8D144"/>
    <w:rsid w:val="36DDB3EF"/>
    <w:rsid w:val="36E8F2DE"/>
    <w:rsid w:val="372D0366"/>
    <w:rsid w:val="37C545D2"/>
    <w:rsid w:val="3815E5F6"/>
    <w:rsid w:val="386EAEFD"/>
    <w:rsid w:val="38A6FD5A"/>
    <w:rsid w:val="39D2AB49"/>
    <w:rsid w:val="3AC5A615"/>
    <w:rsid w:val="3D52F8CF"/>
    <w:rsid w:val="3E24CE45"/>
    <w:rsid w:val="3EBB3A1A"/>
    <w:rsid w:val="3EEA8C8B"/>
    <w:rsid w:val="3F1DD441"/>
    <w:rsid w:val="3FD18AF4"/>
    <w:rsid w:val="40390BE4"/>
    <w:rsid w:val="40C467F3"/>
    <w:rsid w:val="4135C177"/>
    <w:rsid w:val="435AAE4A"/>
    <w:rsid w:val="44F15B86"/>
    <w:rsid w:val="4530BAF5"/>
    <w:rsid w:val="4582A4AF"/>
    <w:rsid w:val="45AB1B55"/>
    <w:rsid w:val="465ADF47"/>
    <w:rsid w:val="46A22CB1"/>
    <w:rsid w:val="48CAD2D0"/>
    <w:rsid w:val="498D98E6"/>
    <w:rsid w:val="49ADAF77"/>
    <w:rsid w:val="49EC3DC8"/>
    <w:rsid w:val="4A20B916"/>
    <w:rsid w:val="4B1C2B21"/>
    <w:rsid w:val="4C6277A9"/>
    <w:rsid w:val="4CC82EEA"/>
    <w:rsid w:val="4D6ED1B1"/>
    <w:rsid w:val="50ED73A7"/>
    <w:rsid w:val="515835F7"/>
    <w:rsid w:val="5167308F"/>
    <w:rsid w:val="51C5AB33"/>
    <w:rsid w:val="51E79ED1"/>
    <w:rsid w:val="53939B11"/>
    <w:rsid w:val="54B07C62"/>
    <w:rsid w:val="54ECC715"/>
    <w:rsid w:val="577229A7"/>
    <w:rsid w:val="57DA90CD"/>
    <w:rsid w:val="58808352"/>
    <w:rsid w:val="59097416"/>
    <w:rsid w:val="5A43AF0D"/>
    <w:rsid w:val="5ADB3784"/>
    <w:rsid w:val="5B06BF72"/>
    <w:rsid w:val="5B5C0899"/>
    <w:rsid w:val="602F79BC"/>
    <w:rsid w:val="60F42114"/>
    <w:rsid w:val="61E1F56D"/>
    <w:rsid w:val="62802C66"/>
    <w:rsid w:val="63243873"/>
    <w:rsid w:val="6337F522"/>
    <w:rsid w:val="64C7F65A"/>
    <w:rsid w:val="64D1CA10"/>
    <w:rsid w:val="64E0A79E"/>
    <w:rsid w:val="6502EADF"/>
    <w:rsid w:val="6503D0D3"/>
    <w:rsid w:val="65DEDD07"/>
    <w:rsid w:val="669EBB40"/>
    <w:rsid w:val="673673CB"/>
    <w:rsid w:val="68124EE0"/>
    <w:rsid w:val="683B7195"/>
    <w:rsid w:val="6A1A7E10"/>
    <w:rsid w:val="6A84E066"/>
    <w:rsid w:val="6ACA1EF5"/>
    <w:rsid w:val="6C2EA37A"/>
    <w:rsid w:val="6C997ADF"/>
    <w:rsid w:val="6CB51C96"/>
    <w:rsid w:val="6CFEBDF7"/>
    <w:rsid w:val="6E2C4984"/>
    <w:rsid w:val="6EE4CB71"/>
    <w:rsid w:val="6F8467BB"/>
    <w:rsid w:val="707C3594"/>
    <w:rsid w:val="70DA865D"/>
    <w:rsid w:val="719B010E"/>
    <w:rsid w:val="72BE49F7"/>
    <w:rsid w:val="72D3C5ED"/>
    <w:rsid w:val="7391AC02"/>
    <w:rsid w:val="7414F6D3"/>
    <w:rsid w:val="7647E19F"/>
    <w:rsid w:val="7819558A"/>
    <w:rsid w:val="7825568C"/>
    <w:rsid w:val="7828C492"/>
    <w:rsid w:val="7970075A"/>
    <w:rsid w:val="7B0220F5"/>
    <w:rsid w:val="7C62EAC3"/>
    <w:rsid w:val="7C6AD849"/>
    <w:rsid w:val="7DF44FF6"/>
    <w:rsid w:val="7EAF9C0C"/>
    <w:rsid w:val="7EE07B7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BF4C3EE2-5BD8-4D98-AE75-E9096D539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7" w:qFormat="1"/>
    <w:lsdException w:name="heading 2" w:semiHidden="1" w:uiPriority="7" w:unhideWhenUsed="1" w:qFormat="1"/>
    <w:lsdException w:name="heading 3" w:semiHidden="1" w:uiPriority="7" w:unhideWhenUsed="1" w:qFormat="1"/>
    <w:lsdException w:name="heading 4" w:semiHidden="1" w:uiPriority="7" w:unhideWhenUsed="1" w:qFormat="1"/>
    <w:lsdException w:name="heading 5" w:semiHidden="1" w:uiPriority="7" w:unhideWhenUsed="1" w:qFormat="1"/>
    <w:lsdException w:name="heading 6" w:semiHidden="1" w:uiPriority="7" w:unhideWhenUsed="1" w:qFormat="1"/>
    <w:lsdException w:name="heading 7" w:semiHidden="1" w:uiPriority="7" w:unhideWhenUsed="1" w:qFormat="1"/>
    <w:lsdException w:name="heading 8" w:semiHidden="1" w:uiPriority="7" w:unhideWhenUsed="1" w:qFormat="1"/>
    <w:lsdException w:name="heading 9" w:semiHidden="1" w:uiPriority="7"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0" w:qFormat="1"/>
    <w:lsdException w:name="List Number" w:uiPriority="15"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iPriority="10" w:unhideWhenUsed="1" w:qFormat="1"/>
    <w:lsdException w:name="List Bullet 4" w:semiHidden="1" w:uiPriority="10" w:unhideWhenUsed="1" w:qFormat="1"/>
    <w:lsdException w:name="List Bullet 5" w:semiHidden="1" w:uiPriority="10" w:unhideWhenUsed="1" w:qFormat="1"/>
    <w:lsdException w:name="List Number 2" w:uiPriority="15" w:qFormat="1"/>
    <w:lsdException w:name="List Number 3" w:uiPriority="15" w:qFormat="1"/>
    <w:lsdException w:name="List Number 4" w:uiPriority="15" w:qFormat="1"/>
    <w:lsdException w:name="List Number 5" w:uiPriority="15" w:qFormat="1"/>
    <w:lsdException w:name="Title" w:uiPriority="4"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lsdException w:name="Body Text Indent" w:semiHidden="1" w:uiPriority="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iPriority="31" w:unhideWhenUsed="1"/>
    <w:lsdException w:name="Body Text First Indent" w:semiHidden="1" w:uiPriority="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29" w:unhideWhenUsed="1"/>
    <w:lsdException w:name="Hyperlink" w:semiHidden="1" w:unhideWhenUsed="1"/>
    <w:lsdException w:name="FollowedHyperlink" w:semiHidden="1" w:uiPriority="34"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7" w:qFormat="1"/>
    <w:lsdException w:name="Intense Quote" w:uiPriority="28"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23" w:qFormat="1"/>
    <w:lsdException w:name="Intense Reference" w:uiPriority="24" w:qFormat="1"/>
    <w:lsdException w:name="Book Title" w:semiHidden="1" w:unhideWhenUsed="1" w:qFormat="1"/>
    <w:lsdException w:name="Bibliography" w:semiHidden="1" w:uiPriority="38" w:unhideWhenUsed="1"/>
    <w:lsdException w:name="TOC Heading" w:semiHidden="1" w:uiPriority="6"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5C3D"/>
    <w:rPr>
      <w:lang w:val="en-GB"/>
    </w:rPr>
  </w:style>
  <w:style w:type="paragraph" w:styleId="Nadpis1">
    <w:name w:val="heading 1"/>
    <w:basedOn w:val="Normln"/>
    <w:next w:val="Normln"/>
    <w:link w:val="Nadpis1Char"/>
    <w:uiPriority w:val="7"/>
    <w:qFormat/>
    <w:rsid w:val="00831374"/>
    <w:pPr>
      <w:keepNext/>
      <w:keepLines/>
      <w:spacing w:before="160" w:after="0" w:line="293" w:lineRule="auto"/>
      <w:outlineLvl w:val="0"/>
    </w:pPr>
    <w:rPr>
      <w:rFonts w:asciiTheme="majorHAnsi" w:eastAsiaTheme="majorEastAsia" w:hAnsiTheme="majorHAnsi" w:cstheme="majorBidi"/>
      <w:b/>
      <w:color w:val="000000" w:themeColor="text1"/>
      <w:sz w:val="28"/>
      <w:szCs w:val="32"/>
      <w:lang w:val="cs-CZ"/>
    </w:rPr>
  </w:style>
  <w:style w:type="paragraph" w:styleId="Nadpis2">
    <w:name w:val="heading 2"/>
    <w:basedOn w:val="Normln"/>
    <w:next w:val="Normln"/>
    <w:link w:val="Nadpis2Char"/>
    <w:uiPriority w:val="7"/>
    <w:unhideWhenUsed/>
    <w:qFormat/>
    <w:rsid w:val="00063405"/>
    <w:pPr>
      <w:keepNext/>
      <w:keepLines/>
      <w:spacing w:before="80" w:after="0" w:line="293" w:lineRule="auto"/>
      <w:outlineLvl w:val="1"/>
    </w:pPr>
    <w:rPr>
      <w:rFonts w:asciiTheme="majorHAnsi" w:eastAsiaTheme="majorEastAsia" w:hAnsiTheme="majorHAnsi" w:cstheme="majorBidi"/>
      <w:b/>
      <w:color w:val="000000" w:themeColor="text1"/>
      <w:sz w:val="26"/>
      <w:szCs w:val="26"/>
      <w:lang w:val="cs-CZ"/>
    </w:rPr>
  </w:style>
  <w:style w:type="paragraph" w:styleId="Nadpis3">
    <w:name w:val="heading 3"/>
    <w:basedOn w:val="Normln"/>
    <w:next w:val="Normln"/>
    <w:link w:val="Nadpis3Char"/>
    <w:uiPriority w:val="7"/>
    <w:unhideWhenUsed/>
    <w:qFormat/>
    <w:rsid w:val="00504668"/>
    <w:pPr>
      <w:keepNext/>
      <w:keepLines/>
      <w:spacing w:before="40" w:after="0" w:line="293" w:lineRule="auto"/>
      <w:outlineLvl w:val="2"/>
    </w:pPr>
    <w:rPr>
      <w:rFonts w:asciiTheme="majorHAnsi" w:eastAsiaTheme="majorEastAsia" w:hAnsiTheme="majorHAnsi" w:cstheme="majorBidi"/>
      <w:b/>
      <w:color w:val="000000" w:themeColor="text1"/>
      <w:sz w:val="24"/>
      <w:szCs w:val="24"/>
      <w:lang w:val="cs-CZ"/>
    </w:rPr>
  </w:style>
  <w:style w:type="paragraph" w:styleId="Nadpis4">
    <w:name w:val="heading 4"/>
    <w:basedOn w:val="Normln"/>
    <w:next w:val="Normln"/>
    <w:link w:val="Nadpis4Char"/>
    <w:uiPriority w:val="7"/>
    <w:unhideWhenUsed/>
    <w:qFormat/>
    <w:rsid w:val="00C6690E"/>
    <w:pPr>
      <w:keepNext/>
      <w:keepLines/>
      <w:spacing w:before="40" w:after="0" w:line="293" w:lineRule="auto"/>
      <w:outlineLvl w:val="3"/>
    </w:pPr>
    <w:rPr>
      <w:rFonts w:asciiTheme="majorHAnsi" w:eastAsiaTheme="majorEastAsia" w:hAnsiTheme="majorHAnsi" w:cstheme="majorBidi"/>
      <w:i/>
      <w:iCs/>
      <w:color w:val="000000" w:themeColor="text1"/>
      <w:sz w:val="24"/>
      <w:lang w:val="cs-CZ"/>
    </w:rPr>
  </w:style>
  <w:style w:type="paragraph" w:styleId="Nadpis5">
    <w:name w:val="heading 5"/>
    <w:basedOn w:val="Normln"/>
    <w:next w:val="Normln"/>
    <w:link w:val="Nadpis5Char"/>
    <w:uiPriority w:val="7"/>
    <w:unhideWhenUsed/>
    <w:qFormat/>
    <w:rsid w:val="00C6690E"/>
    <w:pPr>
      <w:keepNext/>
      <w:keepLines/>
      <w:spacing w:before="40" w:after="0" w:line="293" w:lineRule="auto"/>
      <w:outlineLvl w:val="4"/>
    </w:pPr>
    <w:rPr>
      <w:rFonts w:asciiTheme="majorHAnsi" w:eastAsiaTheme="majorEastAsia" w:hAnsiTheme="majorHAnsi" w:cstheme="majorBidi"/>
      <w:b/>
      <w:color w:val="000000" w:themeColor="text1"/>
      <w:lang w:val="cs-CZ"/>
    </w:rPr>
  </w:style>
  <w:style w:type="paragraph" w:styleId="Nadpis6">
    <w:name w:val="heading 6"/>
    <w:basedOn w:val="Normln"/>
    <w:next w:val="Normln"/>
    <w:link w:val="Nadpis6Char"/>
    <w:uiPriority w:val="7"/>
    <w:unhideWhenUsed/>
    <w:qFormat/>
    <w:rsid w:val="00C6690E"/>
    <w:pPr>
      <w:keepNext/>
      <w:keepLines/>
      <w:spacing w:before="40" w:after="0" w:line="293" w:lineRule="auto"/>
      <w:outlineLvl w:val="5"/>
    </w:pPr>
    <w:rPr>
      <w:rFonts w:asciiTheme="majorHAnsi" w:eastAsiaTheme="majorEastAsia" w:hAnsiTheme="majorHAnsi" w:cstheme="majorBidi"/>
      <w:i/>
      <w:color w:val="000000" w:themeColor="text1"/>
      <w:lang w:val="cs-CZ"/>
    </w:rPr>
  </w:style>
  <w:style w:type="paragraph" w:styleId="Nadpis7">
    <w:name w:val="heading 7"/>
    <w:basedOn w:val="Normln"/>
    <w:next w:val="Normln"/>
    <w:link w:val="Nadpis7Char"/>
    <w:uiPriority w:val="7"/>
    <w:unhideWhenUsed/>
    <w:qFormat/>
    <w:rsid w:val="00C6690E"/>
    <w:pPr>
      <w:keepNext/>
      <w:keepLines/>
      <w:spacing w:before="40" w:after="0" w:line="293" w:lineRule="auto"/>
      <w:outlineLvl w:val="6"/>
    </w:pPr>
    <w:rPr>
      <w:rFonts w:asciiTheme="majorHAnsi" w:eastAsiaTheme="majorEastAsia" w:hAnsiTheme="majorHAnsi" w:cstheme="majorBidi"/>
      <w:iCs/>
      <w:color w:val="000000" w:themeColor="text1"/>
      <w:lang w:val="cs-CZ"/>
    </w:rPr>
  </w:style>
  <w:style w:type="paragraph" w:styleId="Nadpis8">
    <w:name w:val="heading 8"/>
    <w:basedOn w:val="Normln"/>
    <w:next w:val="Normln"/>
    <w:link w:val="Nadpis8Char"/>
    <w:uiPriority w:val="7"/>
    <w:unhideWhenUsed/>
    <w:qFormat/>
    <w:rsid w:val="00A95C48"/>
    <w:pPr>
      <w:keepNext/>
      <w:keepLines/>
      <w:spacing w:before="40" w:after="0" w:line="293" w:lineRule="auto"/>
      <w:outlineLvl w:val="7"/>
    </w:pPr>
    <w:rPr>
      <w:rFonts w:asciiTheme="majorHAnsi" w:eastAsiaTheme="majorEastAsia" w:hAnsiTheme="majorHAnsi" w:cstheme="majorBidi"/>
      <w:b/>
      <w:color w:val="272727" w:themeColor="text1" w:themeTint="D8"/>
      <w:szCs w:val="21"/>
      <w:lang w:val="cs-CZ"/>
    </w:rPr>
  </w:style>
  <w:style w:type="paragraph" w:styleId="Nadpis9">
    <w:name w:val="heading 9"/>
    <w:basedOn w:val="Normln"/>
    <w:next w:val="Normln"/>
    <w:link w:val="Nadpis9Char"/>
    <w:uiPriority w:val="7"/>
    <w:unhideWhenUsed/>
    <w:qFormat/>
    <w:rsid w:val="00A95C48"/>
    <w:pPr>
      <w:keepNext/>
      <w:keepLines/>
      <w:spacing w:before="40" w:after="0" w:line="293" w:lineRule="auto"/>
      <w:outlineLvl w:val="8"/>
    </w:pPr>
    <w:rPr>
      <w:rFonts w:asciiTheme="majorHAnsi" w:eastAsiaTheme="majorEastAsia" w:hAnsiTheme="majorHAnsi" w:cstheme="majorBidi"/>
      <w:i/>
      <w:iCs/>
      <w:color w:val="272727" w:themeColor="text1" w:themeTint="D8"/>
      <w:sz w:val="21"/>
      <w:szCs w:val="21"/>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umbered list,2,OBC Bullet,Normal 1,Task Body,Viñetas (Inicio Parrafo),Paragrafo elenco,3 Txt tabla,Zerrenda-paragrafoa,Fiche List Paragraph,Dot pt,F5 List Paragraph,List Paragraph1,No Spacing1,List Paragraph Char Char Char"/>
    <w:basedOn w:val="Normln"/>
    <w:link w:val="OdstavecseseznamemChar"/>
    <w:uiPriority w:val="34"/>
    <w:unhideWhenUsed/>
    <w:qFormat/>
    <w:rsid w:val="009F7F46"/>
    <w:pPr>
      <w:spacing w:after="160" w:line="293" w:lineRule="auto"/>
      <w:ind w:left="720"/>
      <w:contextualSpacing/>
    </w:pPr>
    <w:rPr>
      <w:color w:val="000000" w:themeColor="text1"/>
      <w:lang w:val="cs-CZ"/>
    </w:rPr>
  </w:style>
  <w:style w:type="numbering" w:customStyle="1" w:styleId="VariantaB-odrky">
    <w:name w:val="Varianta B - odrážky"/>
    <w:uiPriority w:val="99"/>
    <w:rsid w:val="007102D2"/>
    <w:pPr>
      <w:numPr>
        <w:numId w:val="20"/>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21"/>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39"/>
      </w:numPr>
    </w:pPr>
  </w:style>
  <w:style w:type="numbering" w:customStyle="1" w:styleId="VariantaB-sla">
    <w:name w:val="Varianta B - čísla"/>
    <w:uiPriority w:val="99"/>
    <w:rsid w:val="009F7F46"/>
    <w:pPr>
      <w:numPr>
        <w:numId w:val="25"/>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color w:val="000000" w:themeColor="text1"/>
      <w:spacing w:val="-10"/>
      <w:kern w:val="28"/>
      <w:sz w:val="48"/>
      <w:szCs w:val="56"/>
      <w:lang w:val="cs-CZ"/>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line="293" w:lineRule="auto"/>
      <w:ind w:left="357" w:right="357"/>
    </w:pPr>
    <w:rPr>
      <w:i/>
      <w:iCs/>
      <w:color w:val="000000" w:themeColor="text1"/>
      <w:lang w:val="cs-CZ"/>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52"/>
      </w:numPr>
      <w:spacing w:after="0" w:line="293" w:lineRule="auto"/>
    </w:pPr>
    <w:rPr>
      <w:color w:val="000000" w:themeColor="text1"/>
      <w:lang w:val="cs-CZ"/>
    </w:rPr>
  </w:style>
  <w:style w:type="paragraph" w:styleId="slovanseznam2">
    <w:name w:val="List Number 2"/>
    <w:aliases w:val="Číslovaný seznam A 2"/>
    <w:basedOn w:val="Normln"/>
    <w:uiPriority w:val="15"/>
    <w:qFormat/>
    <w:rsid w:val="001B1E4A"/>
    <w:pPr>
      <w:numPr>
        <w:ilvl w:val="1"/>
        <w:numId w:val="52"/>
      </w:numPr>
      <w:spacing w:after="0" w:line="293" w:lineRule="auto"/>
      <w:contextualSpacing/>
    </w:pPr>
    <w:rPr>
      <w:color w:val="000000" w:themeColor="text1"/>
      <w:lang w:val="cs-CZ"/>
    </w:rPr>
  </w:style>
  <w:style w:type="paragraph" w:styleId="slovanseznam3">
    <w:name w:val="List Number 3"/>
    <w:aliases w:val="Číslovaný seznam A 3"/>
    <w:basedOn w:val="Normln"/>
    <w:uiPriority w:val="15"/>
    <w:qFormat/>
    <w:rsid w:val="001B1E4A"/>
    <w:pPr>
      <w:numPr>
        <w:ilvl w:val="2"/>
        <w:numId w:val="52"/>
      </w:numPr>
      <w:spacing w:after="0" w:line="293" w:lineRule="auto"/>
      <w:contextualSpacing/>
    </w:pPr>
    <w:rPr>
      <w:color w:val="000000" w:themeColor="text1"/>
      <w:lang w:val="cs-CZ"/>
    </w:rPr>
  </w:style>
  <w:style w:type="paragraph" w:styleId="slovanseznam4">
    <w:name w:val="List Number 4"/>
    <w:aliases w:val="Číslovaný seznam A 4"/>
    <w:basedOn w:val="Normln"/>
    <w:uiPriority w:val="15"/>
    <w:qFormat/>
    <w:rsid w:val="001B1E4A"/>
    <w:pPr>
      <w:numPr>
        <w:ilvl w:val="3"/>
        <w:numId w:val="52"/>
      </w:numPr>
      <w:spacing w:after="0" w:line="293" w:lineRule="auto"/>
      <w:contextualSpacing/>
    </w:pPr>
    <w:rPr>
      <w:color w:val="000000" w:themeColor="text1"/>
      <w:lang w:val="cs-CZ"/>
    </w:rPr>
  </w:style>
  <w:style w:type="paragraph" w:styleId="slovanseznam5">
    <w:name w:val="List Number 5"/>
    <w:aliases w:val="Číslovaný seznam A 5"/>
    <w:basedOn w:val="Normln"/>
    <w:uiPriority w:val="15"/>
    <w:qFormat/>
    <w:rsid w:val="001B1E4A"/>
    <w:pPr>
      <w:numPr>
        <w:ilvl w:val="4"/>
        <w:numId w:val="52"/>
      </w:numPr>
      <w:spacing w:after="0" w:line="293" w:lineRule="auto"/>
      <w:contextualSpacing/>
    </w:pPr>
    <w:rPr>
      <w:color w:val="000000" w:themeColor="text1"/>
      <w:lang w:val="cs-CZ"/>
    </w:rPr>
  </w:style>
  <w:style w:type="paragraph" w:customStyle="1" w:styleId="slovanseznamB">
    <w:name w:val="Číslovaný seznam B"/>
    <w:basedOn w:val="Normln"/>
    <w:uiPriority w:val="16"/>
    <w:qFormat/>
    <w:rsid w:val="009F7F46"/>
    <w:pPr>
      <w:numPr>
        <w:numId w:val="50"/>
      </w:numPr>
      <w:spacing w:after="0" w:line="293" w:lineRule="auto"/>
    </w:pPr>
    <w:rPr>
      <w:color w:val="000000" w:themeColor="text1"/>
      <w:lang w:val="cs-CZ"/>
    </w:rPr>
  </w:style>
  <w:style w:type="paragraph" w:customStyle="1" w:styleId="slovanseznamB2">
    <w:name w:val="Číslovaný seznam B 2"/>
    <w:basedOn w:val="Normln"/>
    <w:uiPriority w:val="16"/>
    <w:qFormat/>
    <w:rsid w:val="009F7F46"/>
    <w:pPr>
      <w:numPr>
        <w:ilvl w:val="1"/>
        <w:numId w:val="50"/>
      </w:numPr>
      <w:spacing w:after="0" w:line="293" w:lineRule="auto"/>
    </w:pPr>
    <w:rPr>
      <w:color w:val="000000" w:themeColor="text1"/>
      <w:lang w:val="cs-CZ"/>
    </w:rPr>
  </w:style>
  <w:style w:type="paragraph" w:customStyle="1" w:styleId="slovanseznamB3">
    <w:name w:val="Číslovaný seznam B 3"/>
    <w:basedOn w:val="Normln"/>
    <w:uiPriority w:val="16"/>
    <w:qFormat/>
    <w:rsid w:val="009F7F46"/>
    <w:pPr>
      <w:numPr>
        <w:ilvl w:val="2"/>
        <w:numId w:val="50"/>
      </w:numPr>
      <w:spacing w:after="0" w:line="293" w:lineRule="auto"/>
    </w:pPr>
    <w:rPr>
      <w:color w:val="000000" w:themeColor="text1"/>
      <w:lang w:val="cs-CZ"/>
    </w:rPr>
  </w:style>
  <w:style w:type="paragraph" w:customStyle="1" w:styleId="slovanseznamB4">
    <w:name w:val="Číslovaný seznam B 4"/>
    <w:basedOn w:val="Normln"/>
    <w:uiPriority w:val="16"/>
    <w:qFormat/>
    <w:rsid w:val="009F7F46"/>
    <w:pPr>
      <w:numPr>
        <w:ilvl w:val="3"/>
        <w:numId w:val="50"/>
      </w:numPr>
      <w:spacing w:after="0" w:line="293" w:lineRule="auto"/>
    </w:pPr>
    <w:rPr>
      <w:color w:val="000000" w:themeColor="text1"/>
      <w:lang w:val="cs-CZ"/>
    </w:rPr>
  </w:style>
  <w:style w:type="paragraph" w:customStyle="1" w:styleId="slovanseznamB5">
    <w:name w:val="Číslovaný seznam B 5"/>
    <w:basedOn w:val="Normln"/>
    <w:uiPriority w:val="16"/>
    <w:qFormat/>
    <w:rsid w:val="009F7F46"/>
    <w:pPr>
      <w:numPr>
        <w:ilvl w:val="4"/>
        <w:numId w:val="50"/>
      </w:numPr>
      <w:spacing w:after="0" w:line="293" w:lineRule="auto"/>
    </w:pPr>
    <w:rPr>
      <w:color w:val="000000" w:themeColor="text1"/>
      <w:lang w:val="cs-CZ"/>
    </w:rPr>
  </w:style>
  <w:style w:type="paragraph" w:styleId="Seznamsodrkami3">
    <w:name w:val="List Bullet 3"/>
    <w:aliases w:val="Seznam s odrážkami A 3"/>
    <w:basedOn w:val="Normln"/>
    <w:uiPriority w:val="10"/>
    <w:qFormat/>
    <w:rsid w:val="00262DAF"/>
    <w:pPr>
      <w:numPr>
        <w:ilvl w:val="2"/>
        <w:numId w:val="51"/>
      </w:numPr>
      <w:spacing w:after="0" w:line="293" w:lineRule="auto"/>
      <w:contextualSpacing/>
    </w:pPr>
    <w:rPr>
      <w:color w:val="000000" w:themeColor="text1"/>
      <w:lang w:val="cs-CZ"/>
    </w:rPr>
  </w:style>
  <w:style w:type="paragraph" w:styleId="Seznamsodrkami4">
    <w:name w:val="List Bullet 4"/>
    <w:aliases w:val="Seznam s odrážkami A 4"/>
    <w:basedOn w:val="Normln"/>
    <w:uiPriority w:val="10"/>
    <w:qFormat/>
    <w:rsid w:val="00262DAF"/>
    <w:pPr>
      <w:numPr>
        <w:ilvl w:val="3"/>
        <w:numId w:val="51"/>
      </w:numPr>
      <w:spacing w:after="0" w:line="293" w:lineRule="auto"/>
      <w:contextualSpacing/>
    </w:pPr>
    <w:rPr>
      <w:color w:val="000000" w:themeColor="text1"/>
      <w:lang w:val="cs-CZ"/>
    </w:rPr>
  </w:style>
  <w:style w:type="paragraph" w:styleId="Seznamsodrkami5">
    <w:name w:val="List Bullet 5"/>
    <w:aliases w:val="Seznam s odrážkami A 5"/>
    <w:basedOn w:val="Normln"/>
    <w:uiPriority w:val="10"/>
    <w:qFormat/>
    <w:rsid w:val="00262DAF"/>
    <w:pPr>
      <w:numPr>
        <w:ilvl w:val="4"/>
        <w:numId w:val="51"/>
      </w:numPr>
      <w:spacing w:after="0" w:line="293" w:lineRule="auto"/>
    </w:pPr>
    <w:rPr>
      <w:color w:val="000000" w:themeColor="text1"/>
      <w:lang w:val="cs-CZ"/>
    </w:rPr>
  </w:style>
  <w:style w:type="paragraph" w:styleId="Seznamsodrkami">
    <w:name w:val="List Bullet"/>
    <w:aliases w:val="Seznam s odrážkami A"/>
    <w:basedOn w:val="Normln"/>
    <w:uiPriority w:val="10"/>
    <w:qFormat/>
    <w:rsid w:val="00262DAF"/>
    <w:pPr>
      <w:numPr>
        <w:numId w:val="51"/>
      </w:numPr>
      <w:spacing w:after="0" w:line="293" w:lineRule="auto"/>
      <w:contextualSpacing/>
    </w:pPr>
    <w:rPr>
      <w:color w:val="000000" w:themeColor="text1"/>
      <w:lang w:val="cs-CZ"/>
    </w:rPr>
  </w:style>
  <w:style w:type="paragraph" w:styleId="Seznamsodrkami2">
    <w:name w:val="List Bullet 2"/>
    <w:aliases w:val="Seznam s odrážkami A 2"/>
    <w:basedOn w:val="Normln"/>
    <w:uiPriority w:val="10"/>
    <w:qFormat/>
    <w:rsid w:val="00262DAF"/>
    <w:pPr>
      <w:numPr>
        <w:ilvl w:val="1"/>
        <w:numId w:val="51"/>
      </w:numPr>
      <w:spacing w:after="0" w:line="293" w:lineRule="auto"/>
      <w:contextualSpacing/>
    </w:pPr>
    <w:rPr>
      <w:color w:val="000000" w:themeColor="text1"/>
      <w:lang w:val="cs-CZ"/>
    </w:rPr>
  </w:style>
  <w:style w:type="paragraph" w:customStyle="1" w:styleId="Nadpis1-mimoobsah">
    <w:name w:val="Nadpis 1 - mimo obsah"/>
    <w:basedOn w:val="Normln"/>
    <w:next w:val="Normln"/>
    <w:uiPriority w:val="8"/>
    <w:qFormat/>
    <w:rsid w:val="00831374"/>
    <w:pPr>
      <w:keepNext/>
      <w:keepLines/>
      <w:spacing w:before="160" w:after="0" w:line="293" w:lineRule="auto"/>
    </w:pPr>
    <w:rPr>
      <w:rFonts w:asciiTheme="majorHAnsi" w:hAnsiTheme="majorHAnsi"/>
      <w:b/>
      <w:color w:val="000000" w:themeColor="text1"/>
      <w:sz w:val="28"/>
      <w:lang w:val="cs-CZ"/>
    </w:rPr>
  </w:style>
  <w:style w:type="paragraph" w:customStyle="1" w:styleId="Nadpis2-mimoobsah">
    <w:name w:val="Nadpis 2 - mimo obsah"/>
    <w:basedOn w:val="Normln"/>
    <w:next w:val="Normln"/>
    <w:uiPriority w:val="8"/>
    <w:qFormat/>
    <w:rsid w:val="00AB523B"/>
    <w:pPr>
      <w:keepNext/>
      <w:keepLines/>
      <w:spacing w:before="80" w:after="0" w:line="293" w:lineRule="auto"/>
    </w:pPr>
    <w:rPr>
      <w:rFonts w:asciiTheme="majorHAnsi" w:hAnsiTheme="majorHAnsi"/>
      <w:b/>
      <w:color w:val="000000" w:themeColor="text1"/>
      <w:sz w:val="26"/>
      <w:lang w:val="cs-CZ"/>
    </w:rPr>
  </w:style>
  <w:style w:type="paragraph" w:customStyle="1" w:styleId="Nadpis3-mimoobsah">
    <w:name w:val="Nadpis 3 - mimo obsah"/>
    <w:basedOn w:val="Normln"/>
    <w:next w:val="Normln"/>
    <w:uiPriority w:val="8"/>
    <w:qFormat/>
    <w:rsid w:val="00BB479C"/>
    <w:pPr>
      <w:keepNext/>
      <w:keepLines/>
      <w:spacing w:before="40" w:after="0" w:line="293" w:lineRule="auto"/>
    </w:pPr>
    <w:rPr>
      <w:rFonts w:asciiTheme="majorHAnsi" w:hAnsiTheme="majorHAnsi"/>
      <w:b/>
      <w:color w:val="000000" w:themeColor="text1"/>
      <w:sz w:val="24"/>
      <w:lang w:val="cs-CZ"/>
    </w:rPr>
  </w:style>
  <w:style w:type="paragraph" w:customStyle="1" w:styleId="Nadpis4-mimoobsah">
    <w:name w:val="Nadpis 4 - mimo obsah"/>
    <w:basedOn w:val="Normln"/>
    <w:next w:val="Normln"/>
    <w:uiPriority w:val="8"/>
    <w:qFormat/>
    <w:rsid w:val="00BB479C"/>
    <w:pPr>
      <w:keepNext/>
      <w:keepLines/>
      <w:spacing w:before="40" w:after="0" w:line="293" w:lineRule="auto"/>
    </w:pPr>
    <w:rPr>
      <w:rFonts w:asciiTheme="majorHAnsi" w:hAnsiTheme="majorHAnsi"/>
      <w:i/>
      <w:color w:val="000000" w:themeColor="text1"/>
      <w:sz w:val="24"/>
      <w:lang w:val="cs-CZ"/>
    </w:rPr>
  </w:style>
  <w:style w:type="paragraph" w:customStyle="1" w:styleId="Nadpis5-mimoobsah">
    <w:name w:val="Nadpis 5 - mimo obsah"/>
    <w:basedOn w:val="Normln"/>
    <w:next w:val="Normln"/>
    <w:uiPriority w:val="8"/>
    <w:qFormat/>
    <w:rsid w:val="00BB479C"/>
    <w:pPr>
      <w:keepNext/>
      <w:keepLines/>
      <w:spacing w:before="40" w:after="0" w:line="293" w:lineRule="auto"/>
    </w:pPr>
    <w:rPr>
      <w:rFonts w:asciiTheme="majorHAnsi" w:hAnsiTheme="majorHAnsi"/>
      <w:b/>
      <w:color w:val="000000" w:themeColor="text1"/>
      <w:lang w:val="cs-CZ"/>
    </w:rPr>
  </w:style>
  <w:style w:type="paragraph" w:customStyle="1" w:styleId="Nadpis7mimoobsah">
    <w:name w:val="Nadpis 7 mimo obsah"/>
    <w:basedOn w:val="Normln"/>
    <w:next w:val="Normln"/>
    <w:uiPriority w:val="8"/>
    <w:qFormat/>
    <w:rsid w:val="00BB479C"/>
    <w:pPr>
      <w:keepNext/>
      <w:keepLines/>
      <w:spacing w:before="40" w:after="0" w:line="293" w:lineRule="auto"/>
    </w:pPr>
    <w:rPr>
      <w:rFonts w:asciiTheme="majorHAnsi" w:hAnsiTheme="majorHAnsi"/>
      <w:color w:val="000000" w:themeColor="text1"/>
      <w:lang w:val="cs-CZ"/>
    </w:rPr>
  </w:style>
  <w:style w:type="paragraph" w:customStyle="1" w:styleId="Nadpis6mimoobsah">
    <w:name w:val="Nadpis 6 mimo obsah"/>
    <w:basedOn w:val="Normln"/>
    <w:next w:val="Normln"/>
    <w:uiPriority w:val="8"/>
    <w:qFormat/>
    <w:rsid w:val="00A95C48"/>
    <w:pPr>
      <w:keepNext/>
      <w:keepLines/>
      <w:spacing w:before="40" w:after="0" w:line="293" w:lineRule="auto"/>
    </w:pPr>
    <w:rPr>
      <w:rFonts w:asciiTheme="majorHAnsi" w:hAnsiTheme="majorHAnsi"/>
      <w:i/>
      <w:color w:val="000000" w:themeColor="text1"/>
      <w:lang w:val="cs-CZ"/>
    </w:rPr>
  </w:style>
  <w:style w:type="paragraph" w:customStyle="1" w:styleId="Nadpis8mimoobsah">
    <w:name w:val="Nadpis 8 mimo obsah"/>
    <w:basedOn w:val="Normln"/>
    <w:next w:val="Normln"/>
    <w:uiPriority w:val="8"/>
    <w:qFormat/>
    <w:rsid w:val="00A95C48"/>
    <w:pPr>
      <w:keepNext/>
      <w:keepLines/>
      <w:spacing w:before="40" w:after="0" w:line="293" w:lineRule="auto"/>
    </w:pPr>
    <w:rPr>
      <w:rFonts w:asciiTheme="majorHAnsi" w:hAnsiTheme="majorHAnsi"/>
      <w:b/>
      <w:color w:val="000000" w:themeColor="text1"/>
      <w:sz w:val="21"/>
      <w:szCs w:val="21"/>
      <w:lang w:val="cs-CZ"/>
    </w:rPr>
  </w:style>
  <w:style w:type="paragraph" w:customStyle="1" w:styleId="Nadpis9mimoobsah">
    <w:name w:val="Nadpis 9 mimo obsah"/>
    <w:basedOn w:val="Normln"/>
    <w:next w:val="Normln"/>
    <w:uiPriority w:val="8"/>
    <w:qFormat/>
    <w:rsid w:val="00A95C48"/>
    <w:pPr>
      <w:keepNext/>
      <w:keepLines/>
      <w:spacing w:before="40" w:after="0" w:line="293" w:lineRule="auto"/>
    </w:pPr>
    <w:rPr>
      <w:rFonts w:asciiTheme="majorHAnsi" w:hAnsiTheme="majorHAnsi"/>
      <w:i/>
      <w:color w:val="000000" w:themeColor="text1"/>
      <w:sz w:val="21"/>
      <w:szCs w:val="21"/>
      <w:lang w:val="cs-CZ"/>
    </w:rPr>
  </w:style>
  <w:style w:type="paragraph" w:styleId="Podnadpis">
    <w:name w:val="Subtitle"/>
    <w:basedOn w:val="Normln"/>
    <w:next w:val="Normln"/>
    <w:link w:val="PodnadpisChar"/>
    <w:uiPriority w:val="5"/>
    <w:qFormat/>
    <w:rsid w:val="008D4A32"/>
    <w:pPr>
      <w:numPr>
        <w:ilvl w:val="1"/>
      </w:numPr>
      <w:spacing w:after="160" w:line="293" w:lineRule="auto"/>
    </w:pPr>
    <w:rPr>
      <w:rFonts w:eastAsiaTheme="minorEastAsia"/>
      <w:color w:val="595959" w:themeColor="text1" w:themeTint="A6"/>
      <w:spacing w:val="15"/>
      <w:sz w:val="28"/>
      <w:lang w:val="cs-CZ"/>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line="293" w:lineRule="auto"/>
    </w:pPr>
    <w:rPr>
      <w:color w:val="000000" w:themeColor="text1"/>
      <w:lang w:val="cs-CZ"/>
    </w:rPr>
  </w:style>
  <w:style w:type="paragraph" w:styleId="Obsah2">
    <w:name w:val="toc 2"/>
    <w:basedOn w:val="Normln"/>
    <w:next w:val="Normln"/>
    <w:autoRedefine/>
    <w:uiPriority w:val="39"/>
    <w:unhideWhenUsed/>
    <w:rsid w:val="00D22462"/>
    <w:pPr>
      <w:spacing w:after="100" w:line="293" w:lineRule="auto"/>
      <w:ind w:left="220"/>
    </w:pPr>
    <w:rPr>
      <w:color w:val="000000" w:themeColor="text1"/>
      <w:lang w:val="cs-CZ"/>
    </w:rPr>
  </w:style>
  <w:style w:type="paragraph" w:styleId="Obsah3">
    <w:name w:val="toc 3"/>
    <w:basedOn w:val="Normln"/>
    <w:next w:val="Normln"/>
    <w:autoRedefine/>
    <w:uiPriority w:val="39"/>
    <w:unhideWhenUsed/>
    <w:rsid w:val="00D22462"/>
    <w:pPr>
      <w:spacing w:after="100" w:line="293" w:lineRule="auto"/>
      <w:ind w:left="440"/>
    </w:pPr>
    <w:rPr>
      <w:color w:val="000000" w:themeColor="text1"/>
      <w:lang w:val="cs-CZ"/>
    </w:rPr>
  </w:style>
  <w:style w:type="paragraph" w:styleId="Obsah4">
    <w:name w:val="toc 4"/>
    <w:basedOn w:val="Normln"/>
    <w:next w:val="Normln"/>
    <w:autoRedefine/>
    <w:uiPriority w:val="39"/>
    <w:unhideWhenUsed/>
    <w:rsid w:val="00D22462"/>
    <w:pPr>
      <w:spacing w:after="100" w:line="293" w:lineRule="auto"/>
      <w:ind w:left="660"/>
    </w:pPr>
    <w:rPr>
      <w:color w:val="000000" w:themeColor="text1"/>
      <w:lang w:val="cs-CZ"/>
    </w:rPr>
  </w:style>
  <w:style w:type="paragraph" w:styleId="Obsah5">
    <w:name w:val="toc 5"/>
    <w:basedOn w:val="Normln"/>
    <w:next w:val="Normln"/>
    <w:autoRedefine/>
    <w:uiPriority w:val="39"/>
    <w:unhideWhenUsed/>
    <w:rsid w:val="00D22462"/>
    <w:pPr>
      <w:spacing w:after="100" w:line="293" w:lineRule="auto"/>
      <w:ind w:left="880"/>
    </w:pPr>
    <w:rPr>
      <w:color w:val="000000" w:themeColor="text1"/>
      <w:lang w:val="cs-CZ"/>
    </w:rPr>
  </w:style>
  <w:style w:type="paragraph" w:styleId="Obsah6">
    <w:name w:val="toc 6"/>
    <w:basedOn w:val="Normln"/>
    <w:next w:val="Normln"/>
    <w:autoRedefine/>
    <w:uiPriority w:val="39"/>
    <w:unhideWhenUsed/>
    <w:rsid w:val="00D22462"/>
    <w:pPr>
      <w:spacing w:after="100" w:line="293" w:lineRule="auto"/>
      <w:ind w:left="1100"/>
    </w:pPr>
    <w:rPr>
      <w:color w:val="000000" w:themeColor="text1"/>
      <w:lang w:val="cs-CZ"/>
    </w:rPr>
  </w:style>
  <w:style w:type="paragraph" w:styleId="Obsah7">
    <w:name w:val="toc 7"/>
    <w:basedOn w:val="Normln"/>
    <w:next w:val="Normln"/>
    <w:autoRedefine/>
    <w:uiPriority w:val="39"/>
    <w:unhideWhenUsed/>
    <w:rsid w:val="00D22462"/>
    <w:pPr>
      <w:spacing w:after="100" w:line="293" w:lineRule="auto"/>
      <w:ind w:left="1320"/>
    </w:pPr>
    <w:rPr>
      <w:color w:val="000000" w:themeColor="text1"/>
      <w:lang w:val="cs-CZ"/>
    </w:rPr>
  </w:style>
  <w:style w:type="paragraph" w:styleId="Obsah8">
    <w:name w:val="toc 8"/>
    <w:basedOn w:val="Normln"/>
    <w:next w:val="Normln"/>
    <w:autoRedefine/>
    <w:uiPriority w:val="39"/>
    <w:unhideWhenUsed/>
    <w:rsid w:val="00D22462"/>
    <w:pPr>
      <w:spacing w:after="100" w:line="293" w:lineRule="auto"/>
      <w:ind w:left="1540"/>
    </w:pPr>
    <w:rPr>
      <w:color w:val="000000" w:themeColor="text1"/>
      <w:lang w:val="cs-CZ"/>
    </w:rPr>
  </w:style>
  <w:style w:type="paragraph" w:styleId="Obsah9">
    <w:name w:val="toc 9"/>
    <w:basedOn w:val="Normln"/>
    <w:next w:val="Normln"/>
    <w:autoRedefine/>
    <w:uiPriority w:val="39"/>
    <w:unhideWhenUsed/>
    <w:rsid w:val="00D22462"/>
    <w:pPr>
      <w:spacing w:after="100" w:line="293" w:lineRule="auto"/>
      <w:ind w:left="1760"/>
    </w:pPr>
    <w:rPr>
      <w:color w:val="000000" w:themeColor="text1"/>
      <w:lang w:val="cs-CZ"/>
    </w:r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after="160" w:line="293" w:lineRule="auto"/>
      <w:ind w:left="357" w:right="357"/>
    </w:pPr>
    <w:rPr>
      <w:i/>
      <w:iCs/>
      <w:color w:val="595959" w:themeColor="text1" w:themeTint="A6"/>
      <w:lang w:val="cs-CZ"/>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pPr>
      <w:spacing w:after="160" w:line="293" w:lineRule="auto"/>
    </w:pPr>
    <w:rPr>
      <w:color w:val="000000" w:themeColor="text1"/>
      <w:lang w:val="cs-CZ"/>
    </w:rPr>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spacing w:after="160" w:line="293" w:lineRule="auto"/>
      <w:ind w:left="357" w:right="357"/>
    </w:pPr>
    <w:rPr>
      <w:rFonts w:eastAsiaTheme="minorEastAsia"/>
      <w:i/>
      <w:iCs/>
      <w:color w:val="000000" w:themeColor="text1"/>
      <w:lang w:val="cs-CZ"/>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pPr>
      <w:spacing w:after="160" w:line="293" w:lineRule="auto"/>
    </w:pPr>
    <w:rPr>
      <w:color w:val="000000" w:themeColor="text1"/>
      <w:lang w:val="cs-CZ"/>
    </w:rPr>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spacing w:after="160" w:line="293" w:lineRule="auto"/>
      <w:ind w:left="357"/>
    </w:pPr>
    <w:rPr>
      <w:color w:val="000000" w:themeColor="text1"/>
      <w:lang w:val="cs-CZ"/>
    </w:r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55"/>
      </w:numPr>
      <w:spacing w:after="0" w:line="293" w:lineRule="auto"/>
    </w:pPr>
    <w:rPr>
      <w:color w:val="000000" w:themeColor="text1"/>
      <w:lang w:val="cs-CZ"/>
    </w:rPr>
  </w:style>
  <w:style w:type="paragraph" w:customStyle="1" w:styleId="SeznamsodrkamiB2">
    <w:name w:val="Seznam s odrážkami B 2"/>
    <w:basedOn w:val="Normln"/>
    <w:uiPriority w:val="11"/>
    <w:qFormat/>
    <w:rsid w:val="007102D2"/>
    <w:pPr>
      <w:numPr>
        <w:ilvl w:val="1"/>
        <w:numId w:val="55"/>
      </w:numPr>
      <w:spacing w:after="0" w:line="293" w:lineRule="auto"/>
    </w:pPr>
    <w:rPr>
      <w:color w:val="000000" w:themeColor="text1"/>
      <w:lang w:val="cs-CZ"/>
    </w:rPr>
  </w:style>
  <w:style w:type="paragraph" w:customStyle="1" w:styleId="SeznamsodrkamiB3">
    <w:name w:val="Seznam s odrážkami B 3"/>
    <w:basedOn w:val="Normln"/>
    <w:uiPriority w:val="11"/>
    <w:qFormat/>
    <w:rsid w:val="007102D2"/>
    <w:pPr>
      <w:numPr>
        <w:ilvl w:val="2"/>
        <w:numId w:val="55"/>
      </w:numPr>
      <w:spacing w:after="0" w:line="293" w:lineRule="auto"/>
    </w:pPr>
    <w:rPr>
      <w:color w:val="000000" w:themeColor="text1"/>
      <w:lang w:val="cs-CZ"/>
    </w:rPr>
  </w:style>
  <w:style w:type="paragraph" w:customStyle="1" w:styleId="SeznamsodrkamiB4">
    <w:name w:val="Seznam s odrážkami B 4"/>
    <w:basedOn w:val="Normln"/>
    <w:uiPriority w:val="11"/>
    <w:qFormat/>
    <w:rsid w:val="007102D2"/>
    <w:pPr>
      <w:numPr>
        <w:ilvl w:val="3"/>
        <w:numId w:val="55"/>
      </w:numPr>
      <w:spacing w:after="0" w:line="293" w:lineRule="auto"/>
    </w:pPr>
    <w:rPr>
      <w:color w:val="000000" w:themeColor="text1"/>
      <w:lang w:val="cs-CZ"/>
    </w:rPr>
  </w:style>
  <w:style w:type="paragraph" w:customStyle="1" w:styleId="SeznamsodrkamiB5">
    <w:name w:val="Seznam s odrážkami B 5"/>
    <w:basedOn w:val="Normln"/>
    <w:uiPriority w:val="11"/>
    <w:qFormat/>
    <w:rsid w:val="007102D2"/>
    <w:pPr>
      <w:numPr>
        <w:ilvl w:val="4"/>
        <w:numId w:val="55"/>
      </w:numPr>
      <w:spacing w:after="0" w:line="293" w:lineRule="auto"/>
    </w:pPr>
    <w:rPr>
      <w:color w:val="000000" w:themeColor="text1"/>
      <w:lang w:val="cs-CZ"/>
    </w:rPr>
  </w:style>
  <w:style w:type="paragraph" w:styleId="Zhlav">
    <w:name w:val="header"/>
    <w:basedOn w:val="Normln"/>
    <w:link w:val="Zhlav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patChar">
    <w:name w:val="Zápatí Char"/>
    <w:basedOn w:val="Standardnpsmoodstavce"/>
    <w:link w:val="Zpat"/>
    <w:uiPriority w:val="99"/>
    <w:rsid w:val="00677FE0"/>
    <w:rPr>
      <w:color w:val="000000" w:themeColor="text1"/>
    </w:rPr>
  </w:style>
  <w:style w:type="table" w:styleId="Mkatabulky">
    <w:name w:val="Table Grid"/>
    <w:basedOn w:val="Normlntabulka"/>
    <w:uiPriority w:val="39"/>
    <w:rsid w:val="00425C3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515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umbered list Char,2 Char,OBC Bullet Char,Normal 1 Char,Task Body Char,Viñetas (Inicio Parrafo) Char,Paragrafo elenco Char,3 Txt tabla Char,Zerrenda-paragrafoa Char,Fiche List Paragraph Char,Dot pt Char,F5 List Paragraph Char"/>
    <w:basedOn w:val="Standardnpsmoodstavce"/>
    <w:link w:val="Odstavecseseznamem"/>
    <w:uiPriority w:val="34"/>
    <w:qFormat/>
    <w:locked/>
    <w:rsid w:val="009F4D9A"/>
    <w:rPr>
      <w:color w:val="000000" w:themeColor="text1"/>
    </w:rPr>
  </w:style>
  <w:style w:type="paragraph" w:styleId="Textpoznpodarou">
    <w:name w:val="footnote text"/>
    <w:basedOn w:val="Normln"/>
    <w:link w:val="TextpoznpodarouChar"/>
    <w:uiPriority w:val="99"/>
    <w:unhideWhenUsed/>
    <w:rsid w:val="00111B9F"/>
    <w:pPr>
      <w:spacing w:after="0" w:line="240" w:lineRule="auto"/>
      <w:ind w:left="720" w:hanging="720"/>
    </w:pPr>
    <w:rPr>
      <w:rFonts w:ascii="Times New Roman" w:eastAsia="Calibri" w:hAnsi="Times New Roman" w:cs="Times New Roman"/>
      <w:sz w:val="24"/>
      <w:szCs w:val="20"/>
    </w:rPr>
  </w:style>
  <w:style w:type="character" w:customStyle="1" w:styleId="TextpoznpodarouChar">
    <w:name w:val="Text pozn. pod čarou Char"/>
    <w:basedOn w:val="Standardnpsmoodstavce"/>
    <w:link w:val="Textpoznpodarou"/>
    <w:uiPriority w:val="99"/>
    <w:rsid w:val="00111B9F"/>
    <w:rPr>
      <w:rFonts w:ascii="Times New Roman" w:eastAsia="Calibri" w:hAnsi="Times New Roman" w:cs="Times New Roman"/>
      <w:sz w:val="24"/>
      <w:szCs w:val="20"/>
      <w:lang w:val="en-GB"/>
    </w:rPr>
  </w:style>
  <w:style w:type="character" w:styleId="Znakapoznpodarou">
    <w:name w:val="footnote reference"/>
    <w:aliases w:val="Footnote symbol,Char Char Char Char Char,Знак Char Char Char Char,Char1 Char Char Char Char,Footnote Reference Superscript,Footnote reference number,stylish,BVI fnr,Footnote symboFußnotenzeichen,Footnote sign"/>
    <w:basedOn w:val="Standardnpsmoodstavce"/>
    <w:uiPriority w:val="99"/>
    <w:unhideWhenUsed/>
    <w:qFormat/>
    <w:rsid w:val="00111B9F"/>
    <w:rPr>
      <w:b/>
      <w:bdr w:val="none" w:sz="0" w:space="0" w:color="auto"/>
      <w:shd w:val="clear" w:color="auto" w:fill="auto"/>
      <w:vertAlign w:val="superscript"/>
    </w:rPr>
  </w:style>
  <w:style w:type="paragraph" w:styleId="Revize">
    <w:name w:val="Revision"/>
    <w:hidden/>
    <w:uiPriority w:val="99"/>
    <w:semiHidden/>
    <w:rsid w:val="00992536"/>
    <w:pPr>
      <w:spacing w:after="0" w:line="240" w:lineRule="auto"/>
    </w:pPr>
    <w:rPr>
      <w:lang w:val="en-GB"/>
    </w:rPr>
  </w:style>
  <w:style w:type="paragraph" w:styleId="Textbubliny">
    <w:name w:val="Balloon Text"/>
    <w:basedOn w:val="Normln"/>
    <w:link w:val="TextbublinyChar"/>
    <w:uiPriority w:val="99"/>
    <w:semiHidden/>
    <w:unhideWhenUsed/>
    <w:rsid w:val="0099253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92536"/>
    <w:rPr>
      <w:rFonts w:ascii="Segoe UI" w:hAnsi="Segoe UI" w:cs="Segoe UI"/>
      <w:sz w:val="18"/>
      <w:szCs w:val="18"/>
      <w:lang w:val="en-GB"/>
    </w:rPr>
  </w:style>
  <w:style w:type="character" w:styleId="Odkaznakoment">
    <w:name w:val="annotation reference"/>
    <w:basedOn w:val="Standardnpsmoodstavce"/>
    <w:uiPriority w:val="99"/>
    <w:semiHidden/>
    <w:unhideWhenUsed/>
    <w:rsid w:val="001256FF"/>
    <w:rPr>
      <w:sz w:val="16"/>
      <w:szCs w:val="16"/>
    </w:rPr>
  </w:style>
  <w:style w:type="paragraph" w:styleId="Textkomente">
    <w:name w:val="annotation text"/>
    <w:basedOn w:val="Normln"/>
    <w:link w:val="TextkomenteChar"/>
    <w:uiPriority w:val="99"/>
    <w:semiHidden/>
    <w:unhideWhenUsed/>
    <w:rsid w:val="001256FF"/>
    <w:pPr>
      <w:spacing w:line="240" w:lineRule="auto"/>
    </w:pPr>
    <w:rPr>
      <w:sz w:val="20"/>
      <w:szCs w:val="20"/>
    </w:rPr>
  </w:style>
  <w:style w:type="character" w:customStyle="1" w:styleId="TextkomenteChar">
    <w:name w:val="Text komentáře Char"/>
    <w:basedOn w:val="Standardnpsmoodstavce"/>
    <w:link w:val="Textkomente"/>
    <w:uiPriority w:val="99"/>
    <w:semiHidden/>
    <w:rsid w:val="001256FF"/>
    <w:rPr>
      <w:sz w:val="20"/>
      <w:szCs w:val="20"/>
      <w:lang w:val="en-GB"/>
    </w:rPr>
  </w:style>
  <w:style w:type="paragraph" w:styleId="Pedmtkomente">
    <w:name w:val="annotation subject"/>
    <w:basedOn w:val="Textkomente"/>
    <w:next w:val="Textkomente"/>
    <w:link w:val="PedmtkomenteChar"/>
    <w:uiPriority w:val="99"/>
    <w:semiHidden/>
    <w:unhideWhenUsed/>
    <w:rsid w:val="001256FF"/>
    <w:rPr>
      <w:b/>
      <w:bCs/>
    </w:rPr>
  </w:style>
  <w:style w:type="character" w:customStyle="1" w:styleId="PedmtkomenteChar">
    <w:name w:val="Předmět komentáře Char"/>
    <w:basedOn w:val="TextkomenteChar"/>
    <w:link w:val="Pedmtkomente"/>
    <w:uiPriority w:val="99"/>
    <w:semiHidden/>
    <w:rsid w:val="001256FF"/>
    <w:rPr>
      <w:b/>
      <w:bCs/>
      <w:sz w:val="20"/>
      <w:szCs w:val="20"/>
      <w:lang w:val="en-GB"/>
    </w:rPr>
  </w:style>
  <w:style w:type="character" w:customStyle="1" w:styleId="ui-provider">
    <w:name w:val="ui-provider"/>
    <w:basedOn w:val="Standardnpsmoodstavce"/>
    <w:rsid w:val="00C5527D"/>
  </w:style>
  <w:style w:type="paragraph" w:styleId="Normlnweb">
    <w:name w:val="Normal (Web)"/>
    <w:basedOn w:val="Normln"/>
    <w:uiPriority w:val="99"/>
    <w:semiHidden/>
    <w:unhideWhenUsed/>
    <w:rsid w:val="004B6D6D"/>
    <w:pPr>
      <w:spacing w:after="0" w:line="240" w:lineRule="auto"/>
    </w:pPr>
    <w:rPr>
      <w:rFonts w:ascii="Calibri" w:hAnsi="Calibri" w:cs="Calibri"/>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437650">
      <w:bodyDiv w:val="1"/>
      <w:marLeft w:val="0"/>
      <w:marRight w:val="0"/>
      <w:marTop w:val="0"/>
      <w:marBottom w:val="0"/>
      <w:divBdr>
        <w:top w:val="none" w:sz="0" w:space="0" w:color="auto"/>
        <w:left w:val="none" w:sz="0" w:space="0" w:color="auto"/>
        <w:bottom w:val="none" w:sz="0" w:space="0" w:color="auto"/>
        <w:right w:val="none" w:sz="0" w:space="0" w:color="auto"/>
      </w:divBdr>
    </w:div>
    <w:div w:id="768357247">
      <w:bodyDiv w:val="1"/>
      <w:marLeft w:val="0"/>
      <w:marRight w:val="0"/>
      <w:marTop w:val="0"/>
      <w:marBottom w:val="0"/>
      <w:divBdr>
        <w:top w:val="none" w:sz="0" w:space="0" w:color="auto"/>
        <w:left w:val="none" w:sz="0" w:space="0" w:color="auto"/>
        <w:bottom w:val="none" w:sz="0" w:space="0" w:color="auto"/>
        <w:right w:val="none" w:sz="0" w:space="0" w:color="auto"/>
      </w:divBdr>
    </w:div>
    <w:div w:id="2051958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14F3CFC9134070AFEFA09C99A5C75B"/>
        <w:category>
          <w:name w:val="Obecné"/>
          <w:gallery w:val="placeholder"/>
        </w:category>
        <w:types>
          <w:type w:val="bbPlcHdr"/>
        </w:types>
        <w:behaviors>
          <w:behavior w:val="content"/>
        </w:behaviors>
        <w:guid w:val="{4E22571E-927C-4B8D-9DF6-6474D8A5EAB4}"/>
      </w:docPartPr>
      <w:docPartBody>
        <w:p w:rsidR="002A0714" w:rsidRDefault="002A0714"/>
      </w:docPartBody>
    </w:docPart>
    <w:docPart>
      <w:docPartPr>
        <w:name w:val="8407E238251D447FA0B7CDED16193AED"/>
        <w:category>
          <w:name w:val="Obecné"/>
          <w:gallery w:val="placeholder"/>
        </w:category>
        <w:types>
          <w:type w:val="bbPlcHdr"/>
        </w:types>
        <w:behaviors>
          <w:behavior w:val="content"/>
        </w:behaviors>
        <w:guid w:val="{A1B1AE5F-2F0B-4565-A8C9-C60A85CA9A00}"/>
      </w:docPartPr>
      <w:docPartBody>
        <w:p w:rsidR="002A0714" w:rsidRDefault="002A0714"/>
      </w:docPartBody>
    </w:docPart>
    <w:docPart>
      <w:docPartPr>
        <w:name w:val="72520B0E9B544E8E93EA3D65E99A288B"/>
        <w:category>
          <w:name w:val="Obecné"/>
          <w:gallery w:val="placeholder"/>
        </w:category>
        <w:types>
          <w:type w:val="bbPlcHdr"/>
        </w:types>
        <w:behaviors>
          <w:behavior w:val="content"/>
        </w:behaviors>
        <w:guid w:val="{611D9AFB-76B6-435F-845F-E20F6FC6BC0A}"/>
      </w:docPartPr>
      <w:docPartBody>
        <w:p w:rsidR="00FB5AC5" w:rsidRDefault="00FB5AC5"/>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Yu Mincho">
    <w:altName w:val="游明朝"/>
    <w:charset w:val="80"/>
    <w:family w:val="roman"/>
    <w:pitch w:val="variable"/>
    <w:sig w:usb0="800002E7"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714"/>
    <w:rsid w:val="000648B3"/>
    <w:rsid w:val="002A0714"/>
    <w:rsid w:val="00520C6C"/>
    <w:rsid w:val="00577387"/>
    <w:rsid w:val="00636472"/>
    <w:rsid w:val="006576B1"/>
    <w:rsid w:val="00800C6F"/>
    <w:rsid w:val="009B51E6"/>
    <w:rsid w:val="00BC356E"/>
    <w:rsid w:val="00E97626"/>
    <w:rsid w:val="00F16DC4"/>
    <w:rsid w:val="00F44F20"/>
    <w:rsid w:val="00FB5AC5"/>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5" ma:contentTypeDescription="Vytvoří nový dokument" ma:contentTypeScope="" ma:versionID="00d78ad4826458ef1624f2d93d9153c5">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7f79c3da929e12af0a74d4f77ed7b1e5"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1544cef-d40f-40e0-9fb2-ea3e47b346f0">
      <Terms xmlns="http://schemas.microsoft.com/office/infopath/2007/PartnerControls"/>
    </lcf76f155ced4ddcb4097134ff3c332f>
    <TaxCatchAll xmlns="b4346392-9490-4ec2-979c-afa8507021a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9A64F1-B0C0-478E-9A4F-9355AC1F7F68}">
  <ds:schemaRefs>
    <ds:schemaRef ds:uri="http://schemas.microsoft.com/sharepoint/v3/contenttype/forms"/>
  </ds:schemaRefs>
</ds:datastoreItem>
</file>

<file path=customXml/itemProps2.xml><?xml version="1.0" encoding="utf-8"?>
<ds:datastoreItem xmlns:ds="http://schemas.openxmlformats.org/officeDocument/2006/customXml" ds:itemID="{A4B62E65-5839-4FAE-BD0A-CB9A281409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C276B0-59D1-4453-9CA7-CD6931CA5EA1}">
  <ds:schemaRefs>
    <ds:schemaRef ds:uri="http://purl.org/dc/terms/"/>
    <ds:schemaRef ds:uri="11544cef-d40f-40e0-9fb2-ea3e47b346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b4346392-9490-4ec2-979c-afa8507021a9"/>
    <ds:schemaRef ds:uri="http://www.w3.org/XML/1998/namespace"/>
    <ds:schemaRef ds:uri="http://purl.org/dc/dcmitype/"/>
  </ds:schemaRefs>
</ds:datastoreItem>
</file>

<file path=customXml/itemProps4.xml><?xml version="1.0" encoding="utf-8"?>
<ds:datastoreItem xmlns:ds="http://schemas.openxmlformats.org/officeDocument/2006/customXml" ds:itemID="{82525560-C4A9-44EA-BC59-C767D1EDB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A7DE6A95.dotm</Template>
  <TotalTime>1</TotalTime>
  <Pages>3</Pages>
  <Words>785</Words>
  <Characters>4636</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Ministerstvo průmyslu a obchodu</Company>
  <LinksUpToDate>false</LinksUpToDate>
  <CharactersWithSpaces>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Králík Kim</dc:creator>
  <cp:keywords/>
  <dc:description/>
  <cp:lastModifiedBy>Bubenková Monika</cp:lastModifiedBy>
  <cp:revision>4</cp:revision>
  <dcterms:created xsi:type="dcterms:W3CDTF">2023-07-26T13:25:00Z</dcterms:created>
  <dcterms:modified xsi:type="dcterms:W3CDTF">2023-11-22T07:22:00Z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y fmtid="{D5CDD505-2E9C-101B-9397-08002B2CF9AE}" pid="3" name="MSIP_Label_6bd9ddd1-4d20-43f6-abfa-fc3c07406f94_Enabled">
    <vt:lpwstr>true</vt:lpwstr>
  </property>
  <property fmtid="{D5CDD505-2E9C-101B-9397-08002B2CF9AE}" pid="4" name="MSIP_Label_6bd9ddd1-4d20-43f6-abfa-fc3c07406f94_SetDate">
    <vt:lpwstr>2023-04-26T16:20:02Z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8875ca39-fff9-42fc-a9da-d02d978f6ea3</vt:lpwstr>
  </property>
  <property fmtid="{D5CDD505-2E9C-101B-9397-08002B2CF9AE}" pid="9" name="MSIP_Label_6bd9ddd1-4d20-43f6-abfa-fc3c07406f94_ContentBits">
    <vt:lpwstr>0</vt:lpwstr>
  </property>
  <property fmtid="{D5CDD505-2E9C-101B-9397-08002B2CF9AE}" pid="10" name="Order">
    <vt:r8>288100</vt:r8>
  </property>
  <property fmtid="{D5CDD505-2E9C-101B-9397-08002B2CF9AE}" pid="11" name="xd_Signature">
    <vt:bool>false</vt:bool>
  </property>
  <property fmtid="{D5CDD505-2E9C-101B-9397-08002B2CF9AE}" pid="12" name="xd_ProgID">
    <vt:lpwstr/>
  </property>
  <property fmtid="{D5CDD505-2E9C-101B-9397-08002B2CF9AE}" pid="13" name="_SourceUrl">
    <vt:lpwstr/>
  </property>
  <property fmtid="{D5CDD505-2E9C-101B-9397-08002B2CF9AE}" pid="14" name="_SharedFileIndex">
    <vt:lpwstr/>
  </property>
  <property fmtid="{D5CDD505-2E9C-101B-9397-08002B2CF9AE}" pid="15" name="_ColorHex">
    <vt:lpwstr/>
  </property>
  <property fmtid="{D5CDD505-2E9C-101B-9397-08002B2CF9AE}" pid="16" name="_Emoji">
    <vt:lpwstr/>
  </property>
  <property fmtid="{D5CDD505-2E9C-101B-9397-08002B2CF9AE}" pid="17" name="ComplianceAssetId">
    <vt:lpwstr/>
  </property>
  <property fmtid="{D5CDD505-2E9C-101B-9397-08002B2CF9AE}" pid="18" name="TemplateUrl">
    <vt:lpwstr/>
  </property>
  <property fmtid="{D5CDD505-2E9C-101B-9397-08002B2CF9AE}" pid="19" name="_ExtendedDescription">
    <vt:lpwstr/>
  </property>
  <property fmtid="{D5CDD505-2E9C-101B-9397-08002B2CF9AE}" pid="20" name="_ColorTag">
    <vt:lpwstr/>
  </property>
  <property fmtid="{D5CDD505-2E9C-101B-9397-08002B2CF9AE}" pid="21" name="TriggerFlowInfo">
    <vt:lpwstr/>
  </property>
  <property fmtid="{D5CDD505-2E9C-101B-9397-08002B2CF9AE}" pid="22" name="MediaServiceImageTags">
    <vt:lpwstr/>
  </property>
</Properties>
</file>